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DF" w:rsidRDefault="00466A86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  <w:r w:rsidRPr="00466A86">
        <w:rPr>
          <w:rStyle w:val="normaltextrun"/>
          <w:rFonts w:ascii="Arial" w:hAnsi="Arial" w:cs="Arial"/>
          <w:b/>
          <w:bCs/>
          <w:sz w:val="32"/>
          <w:szCs w:val="22"/>
        </w:rPr>
        <w:t>ANEXO II</w:t>
      </w:r>
      <w:r w:rsidR="00A17846">
        <w:rPr>
          <w:rStyle w:val="normaltextrun"/>
          <w:rFonts w:ascii="Arial" w:hAnsi="Arial" w:cs="Arial"/>
          <w:b/>
          <w:bCs/>
          <w:sz w:val="32"/>
          <w:szCs w:val="22"/>
        </w:rPr>
        <w:t>I</w:t>
      </w:r>
    </w:p>
    <w:p w:rsidR="00EA09DF" w:rsidRDefault="00EA09DF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466A86" w:rsidRPr="00466A86" w:rsidRDefault="00E11F8D" w:rsidP="00466A8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32"/>
          <w:szCs w:val="22"/>
        </w:rPr>
      </w:pPr>
      <w:r>
        <w:rPr>
          <w:rStyle w:val="normaltextrun"/>
          <w:rFonts w:ascii="Arial" w:hAnsi="Arial" w:cs="Arial"/>
          <w:b/>
          <w:bCs/>
          <w:sz w:val="32"/>
          <w:szCs w:val="22"/>
        </w:rPr>
        <w:t xml:space="preserve"> </w:t>
      </w:r>
      <w:r w:rsidR="00A17846">
        <w:rPr>
          <w:rStyle w:val="normaltextrun"/>
          <w:rFonts w:ascii="Arial" w:hAnsi="Arial" w:cs="Arial"/>
          <w:b/>
          <w:bCs/>
          <w:sz w:val="32"/>
          <w:szCs w:val="22"/>
        </w:rPr>
        <w:t>MODELO DE PROPOSTA</w:t>
      </w:r>
      <w:r w:rsidR="00466A86" w:rsidRPr="00466A86">
        <w:rPr>
          <w:rStyle w:val="eop"/>
          <w:rFonts w:ascii="Arial" w:hAnsi="Arial" w:cs="Arial"/>
          <w:sz w:val="32"/>
          <w:szCs w:val="22"/>
        </w:rPr>
        <w:t> </w:t>
      </w:r>
    </w:p>
    <w:p w:rsidR="00466A86" w:rsidRDefault="00466A86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466A86">
        <w:rPr>
          <w:rStyle w:val="eop"/>
          <w:rFonts w:ascii="Arial" w:hAnsi="Arial" w:cs="Arial"/>
          <w:sz w:val="22"/>
          <w:szCs w:val="22"/>
        </w:rPr>
        <w:t> </w:t>
      </w:r>
    </w:p>
    <w:p w:rsidR="00A17846" w:rsidRDefault="00A17846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</w:p>
    <w:p w:rsidR="00A17846" w:rsidRPr="00EA09DF" w:rsidRDefault="00A17846" w:rsidP="00A17846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EA09D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A09D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A09D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A09DF">
        <w:rPr>
          <w:rFonts w:ascii="Arial" w:hAnsi="Arial" w:cs="Arial"/>
          <w:color w:val="FF0000"/>
          <w:sz w:val="22"/>
          <w:szCs w:val="22"/>
        </w:rPr>
        <w:t>)</w:t>
      </w:r>
    </w:p>
    <w:p w:rsidR="00A17846" w:rsidRDefault="00A17846" w:rsidP="00466A8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A17846" w:rsidRPr="00A17846" w:rsidRDefault="00A17846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Ao</w:t>
      </w:r>
    </w:p>
    <w:p w:rsidR="00A17846" w:rsidRPr="00A17846" w:rsidRDefault="00A17846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TRIBUNAL DE CONTAS DO MUNICÍPIO DO RIO DE JANEIRO</w:t>
      </w:r>
    </w:p>
    <w:p w:rsidR="00A17846" w:rsidRPr="00A17846" w:rsidRDefault="00A17846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Rua: Santa Luzia, nº 732 - Centro - Rio de Janeiro – RJ - CEP: 20.030-042</w:t>
      </w:r>
    </w:p>
    <w:p w:rsidR="00A17846" w:rsidRPr="00A17846" w:rsidRDefault="00A17846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A17846" w:rsidRPr="00A17846" w:rsidRDefault="00A17846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Tels. 3824-3642 ou 3824-3623</w:t>
      </w:r>
    </w:p>
    <w:p w:rsidR="00A17846" w:rsidRDefault="00A17846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A17846" w:rsidRDefault="00A17846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A17846" w:rsidRPr="00A17846" w:rsidRDefault="00A17846" w:rsidP="00A17846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Rio de Janeiro, XX de XXXXXX de 2023.</w:t>
      </w:r>
    </w:p>
    <w:p w:rsidR="00A17846" w:rsidRPr="00A17846" w:rsidRDefault="00A17846" w:rsidP="00A17846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</w:p>
    <w:p w:rsidR="00A17846" w:rsidRDefault="00A17846" w:rsidP="00A1784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Apresentamos nossa proposta come</w:t>
      </w:r>
      <w:r w:rsidR="00A305EB">
        <w:rPr>
          <w:rFonts w:ascii="Arial" w:hAnsi="Arial" w:cs="Arial"/>
          <w:color w:val="000000"/>
          <w:sz w:val="22"/>
          <w:szCs w:val="22"/>
        </w:rPr>
        <w:t xml:space="preserve">rcial visando o fornecimento de </w:t>
      </w:r>
      <w:r w:rsidR="00A305EB" w:rsidRPr="00A305EB">
        <w:rPr>
          <w:rFonts w:ascii="Arial" w:hAnsi="Arial" w:cs="Arial"/>
          <w:b/>
          <w:color w:val="000000"/>
          <w:sz w:val="22"/>
          <w:szCs w:val="22"/>
        </w:rPr>
        <w:t>materiais hidráulicos</w:t>
      </w:r>
      <w:r w:rsidR="00A305EB">
        <w:rPr>
          <w:rFonts w:ascii="Arial" w:hAnsi="Arial" w:cs="Arial"/>
          <w:b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A305EB" w:rsidRPr="00A305EB">
        <w:rPr>
          <w:rFonts w:ascii="Arial" w:hAnsi="Arial" w:cs="Arial"/>
          <w:color w:val="000000"/>
          <w:sz w:val="22"/>
          <w:szCs w:val="22"/>
        </w:rPr>
        <w:t xml:space="preserve">a serem fornecidos conforme a demanda do </w:t>
      </w:r>
      <w:proofErr w:type="spellStart"/>
      <w:r w:rsidR="00A305EB" w:rsidRPr="00A305EB">
        <w:rPr>
          <w:rFonts w:ascii="Arial" w:hAnsi="Arial" w:cs="Arial"/>
          <w:color w:val="000000"/>
          <w:sz w:val="22"/>
          <w:szCs w:val="22"/>
        </w:rPr>
        <w:t>TCMRio</w:t>
      </w:r>
      <w:proofErr w:type="spellEnd"/>
      <w:r w:rsidR="00A305EB" w:rsidRPr="00A305EB">
        <w:rPr>
          <w:rFonts w:ascii="Arial" w:hAnsi="Arial" w:cs="Arial"/>
          <w:color w:val="000000"/>
          <w:sz w:val="22"/>
          <w:szCs w:val="22"/>
        </w:rPr>
        <w:t xml:space="preserve"> durante o exercício de 2023 (empenho estimativo),</w:t>
      </w:r>
      <w:r w:rsidR="00A305EB">
        <w:rPr>
          <w:rFonts w:ascii="Arial" w:hAnsi="Arial" w:cs="Arial"/>
          <w:color w:val="000000"/>
          <w:sz w:val="22"/>
          <w:szCs w:val="22"/>
        </w:rPr>
        <w:t xml:space="preserve"> de acordo com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 as especificações abaixo e do </w:t>
      </w:r>
      <w:r w:rsidR="00A305EB">
        <w:rPr>
          <w:rFonts w:ascii="Arial" w:hAnsi="Arial" w:cs="Arial"/>
          <w:color w:val="000000"/>
          <w:sz w:val="22"/>
          <w:szCs w:val="22"/>
        </w:rPr>
        <w:t>Termo de Referência</w:t>
      </w:r>
      <w:r w:rsidRPr="00A17846">
        <w:rPr>
          <w:rFonts w:ascii="Arial" w:hAnsi="Arial" w:cs="Arial"/>
          <w:color w:val="000000"/>
          <w:sz w:val="22"/>
          <w:szCs w:val="22"/>
        </w:rPr>
        <w:t>, parte vinculante desta proposta para todos os efeitos, e as condições comercias abaixo:</w:t>
      </w:r>
    </w:p>
    <w:p w:rsidR="00A85D53" w:rsidRDefault="00A85D53" w:rsidP="00A1784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10201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1701"/>
        <w:gridCol w:w="709"/>
        <w:gridCol w:w="709"/>
        <w:gridCol w:w="1134"/>
        <w:gridCol w:w="1417"/>
      </w:tblGrid>
      <w:tr w:rsidR="00A85D53" w:rsidTr="00BC5CFD">
        <w:tc>
          <w:tcPr>
            <w:tcW w:w="10201" w:type="dxa"/>
            <w:gridSpan w:val="7"/>
            <w:vAlign w:val="center"/>
          </w:tcPr>
          <w:p w:rsidR="00A85D53" w:rsidRPr="004609FB" w:rsidRDefault="00A85D53" w:rsidP="00BC5CFD">
            <w:pPr>
              <w:autoSpaceDE w:val="0"/>
              <w:snapToGrid w:val="0"/>
              <w:jc w:val="both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  <w:r w:rsidRPr="004609FB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ITEM 1 – Materiais de hidráulica, a serem fornecidos sob demanda do </w:t>
            </w:r>
            <w:proofErr w:type="spellStart"/>
            <w:r w:rsidRPr="004609FB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TCMRio</w:t>
            </w:r>
            <w:proofErr w:type="spellEnd"/>
            <w:r w:rsidRPr="004609FB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 durante o exercício de 2023.</w:t>
            </w:r>
          </w:p>
        </w:tc>
      </w:tr>
      <w:tr w:rsidR="00A85D53" w:rsidTr="00BC5CFD">
        <w:trPr>
          <w:trHeight w:val="252"/>
        </w:trPr>
        <w:tc>
          <w:tcPr>
            <w:tcW w:w="846" w:type="dxa"/>
            <w:vMerge w:val="restart"/>
            <w:vAlign w:val="center"/>
          </w:tcPr>
          <w:p w:rsidR="00A85D53" w:rsidRPr="003E14ED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14"/>
                <w:szCs w:val="22"/>
              </w:rPr>
            </w:pPr>
            <w:r w:rsidRPr="007D0392">
              <w:rPr>
                <w:rFonts w:ascii="Arial" w:eastAsia="Arial Unicode MS" w:hAnsi="Arial" w:cs="Arial"/>
                <w:color w:val="000000"/>
                <w:sz w:val="14"/>
                <w:szCs w:val="22"/>
              </w:rPr>
              <w:t>SUBITEM</w:t>
            </w:r>
          </w:p>
        </w:tc>
        <w:tc>
          <w:tcPr>
            <w:tcW w:w="3685" w:type="dxa"/>
            <w:vMerge w:val="restart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DESCRIÇÃO</w:t>
            </w:r>
          </w:p>
        </w:tc>
        <w:tc>
          <w:tcPr>
            <w:tcW w:w="1701" w:type="dxa"/>
            <w:vMerge w:val="restart"/>
            <w:vAlign w:val="center"/>
          </w:tcPr>
          <w:p w:rsidR="00A85D53" w:rsidRDefault="008B26C2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Marca/Modelo</w:t>
            </w:r>
          </w:p>
        </w:tc>
        <w:tc>
          <w:tcPr>
            <w:tcW w:w="709" w:type="dxa"/>
            <w:vMerge w:val="restart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</w:t>
            </w:r>
          </w:p>
        </w:tc>
        <w:tc>
          <w:tcPr>
            <w:tcW w:w="709" w:type="dxa"/>
            <w:vMerge w:val="restart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QT.</w:t>
            </w:r>
          </w:p>
        </w:tc>
        <w:tc>
          <w:tcPr>
            <w:tcW w:w="2551" w:type="dxa"/>
            <w:gridSpan w:val="2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Preço Referência (R$)</w:t>
            </w:r>
          </w:p>
        </w:tc>
      </w:tr>
      <w:tr w:rsidR="00A85D53" w:rsidTr="00BC5CFD">
        <w:trPr>
          <w:trHeight w:val="251"/>
        </w:trPr>
        <w:tc>
          <w:tcPr>
            <w:tcW w:w="846" w:type="dxa"/>
            <w:vMerge/>
            <w:vAlign w:val="center"/>
          </w:tcPr>
          <w:p w:rsidR="00A85D53" w:rsidRPr="004609FB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16"/>
                <w:szCs w:val="22"/>
              </w:rPr>
            </w:pPr>
          </w:p>
        </w:tc>
        <w:tc>
          <w:tcPr>
            <w:tcW w:w="3685" w:type="dxa"/>
            <w:vMerge/>
            <w:vAlign w:val="center"/>
          </w:tcPr>
          <w:p w:rsidR="00A85D53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A85D53" w:rsidRPr="003D768D" w:rsidRDefault="00A85D53" w:rsidP="00BC5CFD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A85D53" w:rsidRDefault="00A85D53" w:rsidP="00BC5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vAlign w:val="center"/>
          </w:tcPr>
          <w:p w:rsidR="00A85D53" w:rsidRDefault="00A85D53" w:rsidP="00BC5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Unitário</w:t>
            </w: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Subtotal</w:t>
            </w:r>
          </w:p>
        </w:tc>
      </w:tr>
      <w:tr w:rsidR="00A85D53" w:rsidTr="00971BC5">
        <w:tc>
          <w:tcPr>
            <w:tcW w:w="846" w:type="dxa"/>
            <w:vAlign w:val="center"/>
          </w:tcPr>
          <w:p w:rsidR="00A85D53" w:rsidRDefault="00A85D53" w:rsidP="00A85D5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Assento p/ bacia sanitária</w:t>
            </w:r>
            <w:r w:rsidRPr="00E07559">
              <w:rPr>
                <w:rFonts w:ascii="Arial" w:hAnsi="Arial" w:cs="Arial"/>
                <w:color w:val="000000"/>
              </w:rPr>
              <w:t xml:space="preserve">, material </w:t>
            </w:r>
            <w:proofErr w:type="spellStart"/>
            <w:r w:rsidRPr="00E07559">
              <w:rPr>
                <w:rFonts w:ascii="Arial" w:hAnsi="Arial" w:cs="Arial"/>
                <w:color w:val="000000"/>
              </w:rPr>
              <w:t>poliester</w:t>
            </w:r>
            <w:proofErr w:type="spellEnd"/>
            <w:r w:rsidRPr="00E07559">
              <w:rPr>
                <w:rFonts w:ascii="Arial" w:hAnsi="Arial" w:cs="Arial"/>
                <w:color w:val="000000"/>
              </w:rPr>
              <w:t>, cor branco gelo, fixação c/ ferragens cromadas.</w:t>
            </w:r>
          </w:p>
        </w:tc>
        <w:tc>
          <w:tcPr>
            <w:tcW w:w="1701" w:type="dxa"/>
          </w:tcPr>
          <w:p w:rsidR="00A85D53" w:rsidRPr="008B26C2" w:rsidRDefault="008B26C2" w:rsidP="008B26C2">
            <w:pPr>
              <w:jc w:val="center"/>
              <w:rPr>
                <w:i/>
              </w:rPr>
            </w:pPr>
            <w:r w:rsidRPr="008B26C2">
              <w:rPr>
                <w:rFonts w:ascii="Arial" w:hAnsi="Arial" w:cs="Arial"/>
                <w:i/>
                <w:color w:val="FF0000"/>
                <w:sz w:val="22"/>
              </w:rPr>
              <w:t>(Informar)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</w:tcPr>
          <w:p w:rsidR="00A85D53" w:rsidRDefault="00A85D53" w:rsidP="00A85D53"/>
        </w:tc>
        <w:tc>
          <w:tcPr>
            <w:tcW w:w="1417" w:type="dxa"/>
          </w:tcPr>
          <w:p w:rsidR="00A85D53" w:rsidRDefault="00A85D53" w:rsidP="00A85D53"/>
        </w:tc>
      </w:tr>
      <w:tr w:rsidR="00A85D53" w:rsidTr="00971BC5">
        <w:trPr>
          <w:trHeight w:val="583"/>
        </w:trPr>
        <w:tc>
          <w:tcPr>
            <w:tcW w:w="846" w:type="dxa"/>
            <w:vAlign w:val="center"/>
          </w:tcPr>
          <w:p w:rsidR="00A85D53" w:rsidRDefault="00A85D53" w:rsidP="00A85D5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 xml:space="preserve">Sifão para </w:t>
            </w:r>
            <w:proofErr w:type="spellStart"/>
            <w:r w:rsidRPr="00E07559">
              <w:rPr>
                <w:rFonts w:ascii="Arial" w:hAnsi="Arial" w:cs="Arial"/>
                <w:b/>
                <w:bCs/>
                <w:color w:val="000000"/>
              </w:rPr>
              <w:t>lavatorio</w:t>
            </w:r>
            <w:proofErr w:type="spellEnd"/>
            <w:r w:rsidRPr="00E07559">
              <w:rPr>
                <w:rFonts w:ascii="Arial" w:hAnsi="Arial" w:cs="Arial"/>
                <w:color w:val="000000"/>
              </w:rPr>
              <w:t>, material liga de cobre, acabamento cromado, bitola 1".</w:t>
            </w:r>
          </w:p>
        </w:tc>
        <w:tc>
          <w:tcPr>
            <w:tcW w:w="1701" w:type="dxa"/>
          </w:tcPr>
          <w:p w:rsidR="00A85D53" w:rsidRDefault="008B26C2" w:rsidP="008B26C2">
            <w:pPr>
              <w:jc w:val="center"/>
            </w:pPr>
            <w:r w:rsidRPr="008B26C2">
              <w:rPr>
                <w:rFonts w:ascii="Arial" w:hAnsi="Arial" w:cs="Arial"/>
                <w:i/>
                <w:color w:val="FF0000"/>
                <w:sz w:val="22"/>
              </w:rPr>
              <w:t>(Informar)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:rsidR="00A85D53" w:rsidRDefault="00A85D53" w:rsidP="00A85D53"/>
        </w:tc>
        <w:tc>
          <w:tcPr>
            <w:tcW w:w="1417" w:type="dxa"/>
          </w:tcPr>
          <w:p w:rsidR="00A85D53" w:rsidRDefault="00A85D53" w:rsidP="00A85D53"/>
        </w:tc>
      </w:tr>
      <w:tr w:rsidR="00A85D53" w:rsidTr="00971BC5">
        <w:tc>
          <w:tcPr>
            <w:tcW w:w="846" w:type="dxa"/>
            <w:vAlign w:val="center"/>
          </w:tcPr>
          <w:p w:rsidR="00A85D53" w:rsidRDefault="00A85D53" w:rsidP="00A85D5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Sifão para tanque/cozinha</w:t>
            </w:r>
            <w:r w:rsidRPr="00E07559">
              <w:rPr>
                <w:rFonts w:ascii="Arial" w:hAnsi="Arial" w:cs="Arial"/>
                <w:color w:val="000000"/>
              </w:rPr>
              <w:t>, material liga de cobre, acabamento cromado, bitola 1.1/2".</w:t>
            </w:r>
          </w:p>
        </w:tc>
        <w:tc>
          <w:tcPr>
            <w:tcW w:w="1701" w:type="dxa"/>
          </w:tcPr>
          <w:p w:rsidR="00A85D53" w:rsidRDefault="008B26C2" w:rsidP="008B26C2">
            <w:pPr>
              <w:jc w:val="center"/>
            </w:pPr>
            <w:r w:rsidRPr="008B26C2">
              <w:rPr>
                <w:rFonts w:ascii="Arial" w:hAnsi="Arial" w:cs="Arial"/>
                <w:i/>
                <w:color w:val="FF0000"/>
                <w:sz w:val="22"/>
              </w:rPr>
              <w:t>(Informar)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:rsidR="00A85D53" w:rsidRDefault="00A85D53" w:rsidP="00A85D53"/>
        </w:tc>
        <w:tc>
          <w:tcPr>
            <w:tcW w:w="1417" w:type="dxa"/>
          </w:tcPr>
          <w:p w:rsidR="00A85D53" w:rsidRDefault="00A85D53" w:rsidP="00A85D53"/>
        </w:tc>
      </w:tr>
      <w:tr w:rsidR="00A85D53" w:rsidTr="00971BC5">
        <w:tc>
          <w:tcPr>
            <w:tcW w:w="846" w:type="dxa"/>
            <w:vAlign w:val="center"/>
          </w:tcPr>
          <w:p w:rsidR="00A85D53" w:rsidRDefault="00A85D53" w:rsidP="00A85D5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Rabicho - Ligação flexível</w:t>
            </w:r>
            <w:r w:rsidRPr="00E07559">
              <w:rPr>
                <w:rFonts w:ascii="Arial" w:hAnsi="Arial" w:cs="Arial"/>
                <w:color w:val="000000"/>
              </w:rPr>
              <w:t xml:space="preserve">, acabamento malha </w:t>
            </w:r>
            <w:proofErr w:type="gramStart"/>
            <w:r w:rsidRPr="00E07559">
              <w:rPr>
                <w:rFonts w:ascii="Arial" w:hAnsi="Arial" w:cs="Arial"/>
                <w:color w:val="000000"/>
              </w:rPr>
              <w:t>de  aço</w:t>
            </w:r>
            <w:proofErr w:type="gramEnd"/>
            <w:r w:rsidRPr="00E07559">
              <w:rPr>
                <w:rFonts w:ascii="Arial" w:hAnsi="Arial" w:cs="Arial"/>
                <w:color w:val="000000"/>
              </w:rPr>
              <w:t>, 40 cm , bitola 1/2".</w:t>
            </w:r>
          </w:p>
        </w:tc>
        <w:tc>
          <w:tcPr>
            <w:tcW w:w="1701" w:type="dxa"/>
          </w:tcPr>
          <w:p w:rsidR="008B26C2" w:rsidRPr="003D768D" w:rsidRDefault="008B26C2" w:rsidP="008B26C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Deca </w:t>
            </w:r>
            <w:r w:rsidRPr="003D768D">
              <w:rPr>
                <w:rFonts w:ascii="Arial" w:hAnsi="Arial" w:cs="Arial"/>
                <w:color w:val="000000"/>
              </w:rPr>
              <w:t xml:space="preserve">- Deca </w:t>
            </w:r>
            <w:proofErr w:type="gramStart"/>
            <w:r w:rsidRPr="003D768D">
              <w:rPr>
                <w:rFonts w:ascii="Arial" w:hAnsi="Arial" w:cs="Arial"/>
                <w:color w:val="000000"/>
              </w:rPr>
              <w:t>Flexível  4607.C.040</w:t>
            </w:r>
            <w:proofErr w:type="gramEnd"/>
          </w:p>
          <w:p w:rsidR="00A85D53" w:rsidRDefault="00A85D53" w:rsidP="008B26C2">
            <w:pPr>
              <w:jc w:val="center"/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</w:tcPr>
          <w:p w:rsidR="00A85D53" w:rsidRDefault="00A85D53" w:rsidP="00A85D53"/>
        </w:tc>
        <w:tc>
          <w:tcPr>
            <w:tcW w:w="1417" w:type="dxa"/>
          </w:tcPr>
          <w:p w:rsidR="00A85D53" w:rsidRDefault="00A85D53" w:rsidP="00A85D53"/>
        </w:tc>
      </w:tr>
      <w:tr w:rsidR="00A85D53" w:rsidTr="00971BC5">
        <w:tc>
          <w:tcPr>
            <w:tcW w:w="846" w:type="dxa"/>
            <w:vAlign w:val="center"/>
          </w:tcPr>
          <w:p w:rsidR="00A85D53" w:rsidRDefault="00A85D53" w:rsidP="00A85D5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Torneira para filtro</w:t>
            </w:r>
            <w:r w:rsidRPr="00E07559">
              <w:rPr>
                <w:rFonts w:ascii="Arial" w:hAnsi="Arial" w:cs="Arial"/>
                <w:color w:val="000000"/>
              </w:rPr>
              <w:t xml:space="preserve">, acabamento cromado, acionamento 1/4 de volta, bitola de entrada 1/2", bitola de </w:t>
            </w:r>
            <w:proofErr w:type="spellStart"/>
            <w:r w:rsidRPr="00E07559">
              <w:rPr>
                <w:rFonts w:ascii="Arial" w:hAnsi="Arial" w:cs="Arial"/>
                <w:color w:val="000000"/>
              </w:rPr>
              <w:t>saida</w:t>
            </w:r>
            <w:proofErr w:type="spellEnd"/>
            <w:r w:rsidRPr="00E07559">
              <w:rPr>
                <w:rFonts w:ascii="Arial" w:hAnsi="Arial" w:cs="Arial"/>
                <w:color w:val="000000"/>
              </w:rPr>
              <w:t xml:space="preserve"> 1/4".</w:t>
            </w:r>
          </w:p>
        </w:tc>
        <w:tc>
          <w:tcPr>
            <w:tcW w:w="1701" w:type="dxa"/>
          </w:tcPr>
          <w:p w:rsidR="008B26C2" w:rsidRDefault="008B26C2" w:rsidP="008B26C2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Fabrimar</w:t>
            </w:r>
            <w:proofErr w:type="spellEnd"/>
            <w:r>
              <w:rPr>
                <w:rFonts w:ascii="Arial" w:hAnsi="Arial" w:cs="Arial"/>
                <w:color w:val="000000"/>
              </w:rPr>
              <w:t>: Aquarius</w:t>
            </w:r>
          </w:p>
          <w:p w:rsidR="00A85D53" w:rsidRDefault="008B26C2" w:rsidP="008B26C2">
            <w:pPr>
              <w:jc w:val="center"/>
            </w:pPr>
            <w:r>
              <w:rPr>
                <w:rFonts w:ascii="Arial" w:hAnsi="Arial" w:cs="Arial"/>
                <w:color w:val="000000"/>
              </w:rPr>
              <w:t>1147-A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:rsidR="00A85D53" w:rsidRDefault="00A85D53" w:rsidP="00A85D53"/>
        </w:tc>
        <w:tc>
          <w:tcPr>
            <w:tcW w:w="1417" w:type="dxa"/>
          </w:tcPr>
          <w:p w:rsidR="00A85D53" w:rsidRDefault="00A85D53" w:rsidP="00A85D53"/>
        </w:tc>
      </w:tr>
      <w:tr w:rsidR="00A85D53" w:rsidTr="00971BC5">
        <w:tc>
          <w:tcPr>
            <w:tcW w:w="846" w:type="dxa"/>
            <w:vAlign w:val="center"/>
          </w:tcPr>
          <w:p w:rsidR="00A85D53" w:rsidRDefault="00A85D53" w:rsidP="00A85D5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Parafuso de fixação c/bucha nº 10 p/bacia e coluna</w:t>
            </w:r>
            <w:r w:rsidRPr="00E07559">
              <w:rPr>
                <w:rFonts w:ascii="Arial" w:hAnsi="Arial" w:cs="Arial"/>
                <w:color w:val="000000"/>
              </w:rPr>
              <w:t>, material metal, acabamento cromado.</w:t>
            </w:r>
          </w:p>
        </w:tc>
        <w:tc>
          <w:tcPr>
            <w:tcW w:w="1701" w:type="dxa"/>
          </w:tcPr>
          <w:p w:rsidR="008B26C2" w:rsidRDefault="008B26C2" w:rsidP="008B26C2">
            <w:pPr>
              <w:jc w:val="center"/>
            </w:pPr>
            <w:proofErr w:type="gramStart"/>
            <w:r>
              <w:rPr>
                <w:rFonts w:ascii="Arial" w:hAnsi="Arial" w:cs="Arial"/>
                <w:color w:val="000000"/>
              </w:rPr>
              <w:t>Estevez  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VPL 974</w:t>
            </w:r>
          </w:p>
          <w:p w:rsidR="00A85D53" w:rsidRPr="008B26C2" w:rsidRDefault="00A85D53" w:rsidP="008B26C2">
            <w:pPr>
              <w:jc w:val="center"/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30</w:t>
            </w:r>
          </w:p>
        </w:tc>
        <w:tc>
          <w:tcPr>
            <w:tcW w:w="1134" w:type="dxa"/>
          </w:tcPr>
          <w:p w:rsidR="00A85D53" w:rsidRDefault="00A85D53" w:rsidP="00A85D53"/>
        </w:tc>
        <w:tc>
          <w:tcPr>
            <w:tcW w:w="1417" w:type="dxa"/>
          </w:tcPr>
          <w:p w:rsidR="00A85D53" w:rsidRDefault="00A85D53" w:rsidP="00A85D53"/>
        </w:tc>
      </w:tr>
      <w:tr w:rsidR="00A85D53" w:rsidTr="00971BC5">
        <w:tc>
          <w:tcPr>
            <w:tcW w:w="846" w:type="dxa"/>
            <w:vAlign w:val="center"/>
          </w:tcPr>
          <w:p w:rsidR="00A85D53" w:rsidRDefault="00A85D53" w:rsidP="00A85D5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Anel de vedação para bacia sanitária</w:t>
            </w:r>
            <w:r w:rsidRPr="00E07559">
              <w:rPr>
                <w:rFonts w:ascii="Arial" w:hAnsi="Arial" w:cs="Arial"/>
                <w:color w:val="000000"/>
              </w:rPr>
              <w:t>, material borracha butílica resina sintética e plásticos de engenharia.</w:t>
            </w:r>
          </w:p>
        </w:tc>
        <w:tc>
          <w:tcPr>
            <w:tcW w:w="1701" w:type="dxa"/>
          </w:tcPr>
          <w:p w:rsidR="00A85D53" w:rsidRDefault="008B26C2" w:rsidP="008B26C2">
            <w:pPr>
              <w:jc w:val="center"/>
            </w:pPr>
            <w:r w:rsidRPr="008B26C2">
              <w:rPr>
                <w:rFonts w:ascii="Arial" w:hAnsi="Arial" w:cs="Arial"/>
                <w:i/>
                <w:color w:val="FF0000"/>
                <w:sz w:val="22"/>
              </w:rPr>
              <w:t>(Informar)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</w:tcPr>
          <w:p w:rsidR="00A85D53" w:rsidRDefault="00A85D53" w:rsidP="00A85D53"/>
        </w:tc>
        <w:tc>
          <w:tcPr>
            <w:tcW w:w="1417" w:type="dxa"/>
          </w:tcPr>
          <w:p w:rsidR="00A85D53" w:rsidRDefault="00A85D53" w:rsidP="00A85D53"/>
        </w:tc>
      </w:tr>
      <w:tr w:rsidR="00A85D53" w:rsidTr="00971BC5">
        <w:tc>
          <w:tcPr>
            <w:tcW w:w="846" w:type="dxa"/>
            <w:vAlign w:val="center"/>
          </w:tcPr>
          <w:p w:rsidR="00A85D53" w:rsidRDefault="00A85D53" w:rsidP="00A85D5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Válvula de escoamento p/lavatório cuba e bidê</w:t>
            </w:r>
            <w:r w:rsidRPr="00E07559">
              <w:rPr>
                <w:rFonts w:ascii="Arial" w:hAnsi="Arial" w:cs="Arial"/>
                <w:color w:val="000000"/>
              </w:rPr>
              <w:t>, material liga de cobre, plásticos de engenharia, elastômeros, acabamento cromado.</w:t>
            </w:r>
          </w:p>
        </w:tc>
        <w:tc>
          <w:tcPr>
            <w:tcW w:w="1701" w:type="dxa"/>
          </w:tcPr>
          <w:p w:rsidR="00A85D53" w:rsidRDefault="008B26C2" w:rsidP="00A85D53">
            <w:r>
              <w:rPr>
                <w:rFonts w:ascii="Arial" w:hAnsi="Arial" w:cs="Arial"/>
                <w:color w:val="000000"/>
              </w:rPr>
              <w:t xml:space="preserve">Deca </w:t>
            </w:r>
            <w:r w:rsidRPr="003D768D">
              <w:rPr>
                <w:rFonts w:ascii="Arial" w:hAnsi="Arial" w:cs="Arial"/>
                <w:color w:val="000000"/>
              </w:rPr>
              <w:t>- 1602.C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A85D53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:rsidR="00A85D53" w:rsidRDefault="00A85D53" w:rsidP="00A85D53"/>
        </w:tc>
        <w:tc>
          <w:tcPr>
            <w:tcW w:w="1417" w:type="dxa"/>
          </w:tcPr>
          <w:p w:rsidR="00A85D53" w:rsidRDefault="00A85D53" w:rsidP="00A85D53"/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lastRenderedPageBreak/>
              <w:t>1.9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Tubo de ligação p/bacia sanitária</w:t>
            </w:r>
            <w:r w:rsidRPr="00E07559">
              <w:rPr>
                <w:rFonts w:ascii="Arial" w:hAnsi="Arial" w:cs="Arial"/>
                <w:color w:val="000000"/>
              </w:rPr>
              <w:t>, material liga de cobre, dimensões aprox. 197</w:t>
            </w:r>
            <w:proofErr w:type="gramStart"/>
            <w:r w:rsidRPr="00E07559">
              <w:rPr>
                <w:rFonts w:ascii="Arial" w:hAnsi="Arial" w:cs="Arial"/>
                <w:color w:val="000000"/>
              </w:rPr>
              <w:t>mm(</w:t>
            </w:r>
            <w:proofErr w:type="gramEnd"/>
            <w:r w:rsidRPr="00E07559">
              <w:rPr>
                <w:rFonts w:ascii="Arial" w:hAnsi="Arial" w:cs="Arial"/>
                <w:color w:val="000000"/>
              </w:rPr>
              <w:t>Comp.) x 80mm(</w:t>
            </w:r>
            <w:proofErr w:type="spellStart"/>
            <w:r w:rsidRPr="00E07559">
              <w:rPr>
                <w:rFonts w:ascii="Arial" w:hAnsi="Arial" w:cs="Arial"/>
                <w:color w:val="000000"/>
              </w:rPr>
              <w:t>Diam</w:t>
            </w:r>
            <w:proofErr w:type="spellEnd"/>
            <w:r w:rsidRPr="00E07559">
              <w:rPr>
                <w:rFonts w:ascii="Arial" w:hAnsi="Arial" w:cs="Arial"/>
                <w:color w:val="000000"/>
              </w:rPr>
              <w:t>.).</w:t>
            </w:r>
          </w:p>
        </w:tc>
        <w:tc>
          <w:tcPr>
            <w:tcW w:w="1701" w:type="dxa"/>
            <w:vAlign w:val="center"/>
          </w:tcPr>
          <w:p w:rsidR="00A85D53" w:rsidRPr="003D768D" w:rsidRDefault="008B26C2" w:rsidP="00BC5CFD">
            <w:pPr>
              <w:widowControl w:val="0"/>
              <w:jc w:val="center"/>
              <w:rPr>
                <w:rFonts w:ascii="Arial" w:hAnsi="Arial" w:cs="Arial"/>
              </w:rPr>
            </w:pPr>
            <w:r w:rsidRPr="008B26C2">
              <w:rPr>
                <w:rFonts w:ascii="Arial" w:hAnsi="Arial" w:cs="Arial"/>
                <w:i/>
                <w:color w:val="FF0000"/>
                <w:sz w:val="22"/>
              </w:rPr>
              <w:t>(Informar)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1.10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Base registro de gaveta</w:t>
            </w:r>
            <w:r w:rsidRPr="00E07559">
              <w:rPr>
                <w:rFonts w:ascii="Arial" w:hAnsi="Arial" w:cs="Arial"/>
                <w:color w:val="000000"/>
              </w:rPr>
              <w:t>, acabamento bruto, material liga de cobre, bitola 1.1/2”</w:t>
            </w:r>
          </w:p>
        </w:tc>
        <w:tc>
          <w:tcPr>
            <w:tcW w:w="1701" w:type="dxa"/>
            <w:vAlign w:val="center"/>
          </w:tcPr>
          <w:p w:rsidR="008B26C2" w:rsidRPr="003D768D" w:rsidRDefault="008B26C2" w:rsidP="008B26C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Deca </w:t>
            </w:r>
            <w:r w:rsidRPr="003D768D">
              <w:rPr>
                <w:rFonts w:ascii="Arial" w:hAnsi="Arial" w:cs="Arial"/>
                <w:color w:val="000000"/>
              </w:rPr>
              <w:t>- 4509.502</w:t>
            </w:r>
          </w:p>
          <w:p w:rsidR="00A85D53" w:rsidRPr="003D768D" w:rsidRDefault="00A85D53" w:rsidP="00BC5CF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Porta papel sanitário c/tampa</w:t>
            </w:r>
            <w:r w:rsidRPr="00E07559">
              <w:rPr>
                <w:rFonts w:ascii="Arial" w:hAnsi="Arial" w:cs="Arial"/>
                <w:color w:val="000000"/>
              </w:rPr>
              <w:t>, material latão maciço e aço inox, acabamento cromado.</w:t>
            </w:r>
          </w:p>
        </w:tc>
        <w:tc>
          <w:tcPr>
            <w:tcW w:w="1701" w:type="dxa"/>
            <w:vAlign w:val="center"/>
          </w:tcPr>
          <w:p w:rsidR="008B26C2" w:rsidRPr="003D768D" w:rsidRDefault="008B26C2" w:rsidP="008B26C2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Moldenox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3D768D">
              <w:rPr>
                <w:rFonts w:ascii="Arial" w:hAnsi="Arial" w:cs="Arial"/>
                <w:color w:val="000000"/>
              </w:rPr>
              <w:t xml:space="preserve">- </w:t>
            </w:r>
            <w:proofErr w:type="spellStart"/>
            <w:r w:rsidRPr="003D768D">
              <w:rPr>
                <w:rFonts w:ascii="Arial" w:hAnsi="Arial" w:cs="Arial"/>
                <w:color w:val="000000"/>
              </w:rPr>
              <w:t>Cod</w:t>
            </w:r>
            <w:proofErr w:type="spellEnd"/>
            <w:r w:rsidRPr="003D768D">
              <w:rPr>
                <w:rFonts w:ascii="Arial" w:hAnsi="Arial" w:cs="Arial"/>
                <w:color w:val="000000"/>
              </w:rPr>
              <w:t>. 14-V</w:t>
            </w:r>
          </w:p>
          <w:p w:rsidR="00A85D53" w:rsidRPr="003D768D" w:rsidRDefault="00A85D53" w:rsidP="00BC5CF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 xml:space="preserve">Reparo para Válvula </w:t>
            </w:r>
            <w:proofErr w:type="spellStart"/>
            <w:r w:rsidRPr="00E07559">
              <w:rPr>
                <w:rFonts w:ascii="Arial" w:hAnsi="Arial" w:cs="Arial"/>
                <w:b/>
                <w:bCs/>
                <w:color w:val="000000"/>
              </w:rPr>
              <w:t>Hydra</w:t>
            </w:r>
            <w:proofErr w:type="spellEnd"/>
            <w:r w:rsidRPr="00E07559">
              <w:rPr>
                <w:rFonts w:ascii="Arial" w:hAnsi="Arial" w:cs="Arial"/>
                <w:b/>
                <w:bCs/>
                <w:color w:val="000000"/>
              </w:rPr>
              <w:t xml:space="preserve"> Eco/Retro 1.1/4"</w:t>
            </w:r>
          </w:p>
        </w:tc>
        <w:tc>
          <w:tcPr>
            <w:tcW w:w="1701" w:type="dxa"/>
            <w:vAlign w:val="center"/>
          </w:tcPr>
          <w:p w:rsidR="008B26C2" w:rsidRPr="003D768D" w:rsidRDefault="008B26C2" w:rsidP="008B26C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Deca </w:t>
            </w:r>
            <w:r w:rsidRPr="003D768D">
              <w:rPr>
                <w:rFonts w:ascii="Arial" w:hAnsi="Arial" w:cs="Arial"/>
                <w:color w:val="000000"/>
              </w:rPr>
              <w:t>- 4686.011</w:t>
            </w:r>
          </w:p>
          <w:p w:rsidR="00A85D53" w:rsidRPr="003D768D" w:rsidRDefault="00A85D53" w:rsidP="00BC5CF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Base Registro de gaveta</w:t>
            </w:r>
            <w:r w:rsidRPr="00E07559">
              <w:rPr>
                <w:rFonts w:ascii="Arial" w:hAnsi="Arial" w:cs="Arial"/>
                <w:color w:val="000000"/>
              </w:rPr>
              <w:t>, bitola 3/4", material liga de cobre, acabamento bruto.</w:t>
            </w:r>
          </w:p>
        </w:tc>
        <w:tc>
          <w:tcPr>
            <w:tcW w:w="1701" w:type="dxa"/>
            <w:vAlign w:val="center"/>
          </w:tcPr>
          <w:p w:rsidR="008B26C2" w:rsidRPr="003D768D" w:rsidRDefault="008B26C2" w:rsidP="008B26C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Deca </w:t>
            </w:r>
            <w:r w:rsidRPr="003D768D">
              <w:rPr>
                <w:rFonts w:ascii="Arial" w:hAnsi="Arial" w:cs="Arial"/>
                <w:color w:val="000000"/>
              </w:rPr>
              <w:t>- 4509.202</w:t>
            </w:r>
          </w:p>
          <w:p w:rsidR="00A85D53" w:rsidRPr="003D768D" w:rsidRDefault="00A85D53" w:rsidP="00BC5CF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Elemento filtrante</w:t>
            </w:r>
            <w:r w:rsidRPr="00E07559">
              <w:rPr>
                <w:rFonts w:ascii="Arial" w:hAnsi="Arial" w:cs="Arial"/>
                <w:color w:val="000000"/>
              </w:rPr>
              <w:t xml:space="preserve">, Refil 3M™ </w:t>
            </w:r>
            <w:proofErr w:type="spellStart"/>
            <w:r w:rsidRPr="00E07559">
              <w:rPr>
                <w:rFonts w:ascii="Arial" w:hAnsi="Arial" w:cs="Arial"/>
                <w:color w:val="000000"/>
              </w:rPr>
              <w:t>Aqualar</w:t>
            </w:r>
            <w:proofErr w:type="spellEnd"/>
            <w:r w:rsidRPr="00E07559">
              <w:rPr>
                <w:rFonts w:ascii="Arial" w:hAnsi="Arial" w:cs="Arial"/>
                <w:color w:val="000000"/>
              </w:rPr>
              <w:t>® AP200</w:t>
            </w:r>
          </w:p>
        </w:tc>
        <w:tc>
          <w:tcPr>
            <w:tcW w:w="1701" w:type="dxa"/>
            <w:vAlign w:val="center"/>
          </w:tcPr>
          <w:p w:rsidR="008B26C2" w:rsidRPr="003D768D" w:rsidRDefault="008B26C2" w:rsidP="008B26C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3M </w:t>
            </w:r>
            <w:r w:rsidRPr="003D768D">
              <w:rPr>
                <w:rFonts w:ascii="Arial" w:hAnsi="Arial" w:cs="Arial"/>
                <w:color w:val="000000"/>
              </w:rPr>
              <w:t>- Aqualar2000</w:t>
            </w:r>
          </w:p>
          <w:p w:rsidR="00A85D53" w:rsidRPr="003D768D" w:rsidRDefault="00A85D53" w:rsidP="00BC5CF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 xml:space="preserve">Assento p/bacia sanitária. </w:t>
            </w:r>
            <w:r w:rsidRPr="00E07559">
              <w:rPr>
                <w:rFonts w:ascii="Arial" w:hAnsi="Arial" w:cs="Arial"/>
                <w:color w:val="000000"/>
              </w:rPr>
              <w:t>Material poliéster, cor branco gelo, ferragens de fixação c/acabamento cromado.</w:t>
            </w:r>
          </w:p>
        </w:tc>
        <w:tc>
          <w:tcPr>
            <w:tcW w:w="1701" w:type="dxa"/>
            <w:vAlign w:val="center"/>
          </w:tcPr>
          <w:p w:rsidR="008B26C2" w:rsidRPr="003D768D" w:rsidRDefault="008B26C2" w:rsidP="008B26C2">
            <w:pPr>
              <w:jc w:val="center"/>
              <w:rPr>
                <w:rFonts w:ascii="Arial" w:hAnsi="Arial" w:cs="Arial"/>
                <w:color w:val="000000"/>
              </w:rPr>
            </w:pPr>
            <w:r w:rsidRPr="003D768D">
              <w:rPr>
                <w:rFonts w:ascii="Arial" w:hAnsi="Arial" w:cs="Arial"/>
                <w:color w:val="000000"/>
              </w:rPr>
              <w:t>Deca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D768D">
              <w:rPr>
                <w:rFonts w:ascii="Arial" w:hAnsi="Arial" w:cs="Arial"/>
                <w:color w:val="000000"/>
              </w:rPr>
              <w:t>- Monte Carlo AP.81.17</w:t>
            </w:r>
          </w:p>
          <w:p w:rsidR="00A85D53" w:rsidRPr="003D768D" w:rsidRDefault="00A85D53" w:rsidP="00BC5CF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</w:p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333333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MVR</w:t>
            </w:r>
            <w:r w:rsidRPr="00E07559">
              <w:rPr>
                <w:rFonts w:ascii="Arial" w:hAnsi="Arial" w:cs="Arial"/>
                <w:b/>
                <w:bCs/>
                <w:color w:val="333333"/>
              </w:rPr>
              <w:t xml:space="preserve"> - </w:t>
            </w:r>
            <w:r w:rsidRPr="00E07559">
              <w:rPr>
                <w:rFonts w:ascii="Arial" w:hAnsi="Arial" w:cs="Arial"/>
                <w:color w:val="000000"/>
              </w:rPr>
              <w:t>maquinismo de vedação adaptador. Abertura sentido horário, acionamento rotativo 1/2 volta, material liga de cobre.</w:t>
            </w:r>
          </w:p>
        </w:tc>
        <w:tc>
          <w:tcPr>
            <w:tcW w:w="1701" w:type="dxa"/>
            <w:vAlign w:val="center"/>
          </w:tcPr>
          <w:p w:rsidR="008B26C2" w:rsidRPr="003D768D" w:rsidRDefault="008B26C2" w:rsidP="008B26C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Deca</w:t>
            </w:r>
          </w:p>
          <w:p w:rsidR="00A85D53" w:rsidRPr="003D768D" w:rsidRDefault="00A85D53" w:rsidP="00BC5CFD">
            <w:pPr>
              <w:ind w:firstLine="708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</w:p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Pistola p/ducha higiênica</w:t>
            </w:r>
            <w:r w:rsidRPr="00E07559">
              <w:rPr>
                <w:rFonts w:ascii="Arial" w:hAnsi="Arial" w:cs="Arial"/>
                <w:color w:val="000000"/>
              </w:rPr>
              <w:t>, cor branco c/cromado, bitola 1/2"</w:t>
            </w:r>
          </w:p>
        </w:tc>
        <w:tc>
          <w:tcPr>
            <w:tcW w:w="1701" w:type="dxa"/>
            <w:vAlign w:val="center"/>
          </w:tcPr>
          <w:p w:rsidR="008B26C2" w:rsidRPr="003D768D" w:rsidRDefault="008B26C2" w:rsidP="008B26C2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D768D">
              <w:rPr>
                <w:rFonts w:ascii="Arial" w:hAnsi="Arial" w:cs="Arial"/>
                <w:color w:val="000000"/>
              </w:rPr>
              <w:t>Fabrimar</w:t>
            </w:r>
            <w:proofErr w:type="spellEnd"/>
            <w:r w:rsidRPr="003D768D">
              <w:rPr>
                <w:rFonts w:ascii="Arial" w:hAnsi="Arial" w:cs="Arial"/>
                <w:color w:val="000000"/>
              </w:rPr>
              <w:t>: CPD.07821</w:t>
            </w:r>
          </w:p>
          <w:p w:rsidR="00A85D53" w:rsidRPr="003D768D" w:rsidRDefault="00A85D53" w:rsidP="00BC5CF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Torneira p/filtro, acabamento tipo volante, cromado, acionamento de 1/4" de volta entrada para filtro de bitola 1/4".</w:t>
            </w:r>
          </w:p>
        </w:tc>
        <w:tc>
          <w:tcPr>
            <w:tcW w:w="1701" w:type="dxa"/>
            <w:vAlign w:val="center"/>
          </w:tcPr>
          <w:p w:rsidR="00C65897" w:rsidRPr="003D768D" w:rsidRDefault="00C65897" w:rsidP="00C65897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Fabrimar</w:t>
            </w:r>
            <w:proofErr w:type="spellEnd"/>
            <w:r w:rsidRPr="003D768D">
              <w:rPr>
                <w:rFonts w:ascii="Arial" w:hAnsi="Arial" w:cs="Arial"/>
                <w:color w:val="000000"/>
              </w:rPr>
              <w:t>: 1147-A</w:t>
            </w:r>
          </w:p>
          <w:p w:rsidR="00A85D53" w:rsidRPr="003D768D" w:rsidRDefault="00A85D53" w:rsidP="00BC5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rPr>
          <w:trHeight w:val="883"/>
        </w:trPr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Válvula de retenção vertical, liga de cobre (bronze e latão), bitola 1.1/2"</w:t>
            </w:r>
          </w:p>
        </w:tc>
        <w:tc>
          <w:tcPr>
            <w:tcW w:w="1701" w:type="dxa"/>
            <w:vAlign w:val="center"/>
          </w:tcPr>
          <w:p w:rsidR="00C65897" w:rsidRPr="003D768D" w:rsidRDefault="00C65897" w:rsidP="00C658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Deca</w:t>
            </w:r>
            <w:r w:rsidRPr="003D768D">
              <w:rPr>
                <w:rFonts w:ascii="Arial" w:hAnsi="Arial" w:cs="Arial"/>
                <w:color w:val="000000"/>
              </w:rPr>
              <w:t xml:space="preserve"> - </w:t>
            </w:r>
            <w:proofErr w:type="spellStart"/>
            <w:r w:rsidRPr="003D768D">
              <w:rPr>
                <w:rFonts w:ascii="Arial" w:hAnsi="Arial" w:cs="Arial"/>
                <w:color w:val="000000"/>
              </w:rPr>
              <w:t>cod</w:t>
            </w:r>
            <w:proofErr w:type="spellEnd"/>
            <w:r w:rsidRPr="003D768D">
              <w:rPr>
                <w:rFonts w:ascii="Arial" w:hAnsi="Arial" w:cs="Arial"/>
                <w:color w:val="000000"/>
              </w:rPr>
              <w:t>:</w:t>
            </w:r>
          </w:p>
          <w:p w:rsidR="00A85D53" w:rsidRPr="003E14ED" w:rsidRDefault="00C65897" w:rsidP="00C658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00.448.112.01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1.20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Válvula de retenção vertical, liga de cobre, bitola 2"</w:t>
            </w:r>
          </w:p>
        </w:tc>
        <w:tc>
          <w:tcPr>
            <w:tcW w:w="1701" w:type="dxa"/>
            <w:vAlign w:val="center"/>
          </w:tcPr>
          <w:p w:rsidR="00C65897" w:rsidRPr="003D768D" w:rsidRDefault="00C65897" w:rsidP="00C658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Deca</w:t>
            </w:r>
            <w:r w:rsidRPr="003D768D">
              <w:rPr>
                <w:rFonts w:ascii="Arial" w:hAnsi="Arial" w:cs="Arial"/>
                <w:color w:val="000000"/>
              </w:rPr>
              <w:t xml:space="preserve"> - </w:t>
            </w:r>
            <w:proofErr w:type="spellStart"/>
            <w:r w:rsidRPr="003D768D">
              <w:rPr>
                <w:rFonts w:ascii="Arial" w:hAnsi="Arial" w:cs="Arial"/>
                <w:color w:val="000000"/>
              </w:rPr>
              <w:t>cod</w:t>
            </w:r>
            <w:proofErr w:type="spellEnd"/>
            <w:r w:rsidRPr="003D768D">
              <w:rPr>
                <w:rFonts w:ascii="Arial" w:hAnsi="Arial" w:cs="Arial"/>
                <w:color w:val="000000"/>
              </w:rPr>
              <w:t>:</w:t>
            </w:r>
          </w:p>
          <w:p w:rsidR="00A85D53" w:rsidRPr="003E14ED" w:rsidRDefault="00C65897" w:rsidP="00C65897">
            <w:pPr>
              <w:jc w:val="center"/>
              <w:rPr>
                <w:rFonts w:ascii="Arial" w:hAnsi="Arial" w:cs="Arial"/>
                <w:color w:val="000000"/>
              </w:rPr>
            </w:pPr>
            <w:r w:rsidRPr="003D768D">
              <w:rPr>
                <w:rFonts w:ascii="Arial" w:hAnsi="Arial" w:cs="Arial"/>
                <w:color w:val="000000"/>
              </w:rPr>
              <w:t>000.448.200.02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1.21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Válvula de retenção horizontal, material liga de cobre, portinhola e anel de vedação em silicone, bitola 2".</w:t>
            </w:r>
          </w:p>
        </w:tc>
        <w:tc>
          <w:tcPr>
            <w:tcW w:w="1701" w:type="dxa"/>
            <w:vAlign w:val="center"/>
          </w:tcPr>
          <w:p w:rsidR="00C65897" w:rsidRPr="003D768D" w:rsidRDefault="00C65897" w:rsidP="00C658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Deca</w:t>
            </w:r>
            <w:r w:rsidRPr="003D768D">
              <w:rPr>
                <w:rFonts w:ascii="Arial" w:hAnsi="Arial" w:cs="Arial"/>
                <w:color w:val="000000"/>
              </w:rPr>
              <w:t xml:space="preserve"> - </w:t>
            </w:r>
            <w:proofErr w:type="spellStart"/>
            <w:r w:rsidRPr="003D768D">
              <w:rPr>
                <w:rFonts w:ascii="Arial" w:hAnsi="Arial" w:cs="Arial"/>
                <w:color w:val="000000"/>
              </w:rPr>
              <w:t>cod</w:t>
            </w:r>
            <w:proofErr w:type="spellEnd"/>
            <w:r w:rsidRPr="003D768D">
              <w:rPr>
                <w:rFonts w:ascii="Arial" w:hAnsi="Arial" w:cs="Arial"/>
                <w:color w:val="000000"/>
              </w:rPr>
              <w:t>:</w:t>
            </w:r>
          </w:p>
          <w:p w:rsidR="00C65897" w:rsidRPr="003D768D" w:rsidRDefault="00C65897" w:rsidP="00C65897">
            <w:pPr>
              <w:jc w:val="center"/>
              <w:rPr>
                <w:rFonts w:ascii="Arial" w:hAnsi="Arial" w:cs="Arial"/>
                <w:color w:val="000000"/>
              </w:rPr>
            </w:pPr>
            <w:r w:rsidRPr="003D768D">
              <w:rPr>
                <w:rFonts w:ascii="Arial" w:hAnsi="Arial" w:cs="Arial"/>
                <w:color w:val="000000"/>
              </w:rPr>
              <w:t>000.053.200.01</w:t>
            </w:r>
          </w:p>
          <w:p w:rsidR="00A85D53" w:rsidRPr="003D768D" w:rsidRDefault="00A85D53" w:rsidP="00BC5CF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Torneira de boia p/reservatório de água, material liga de cobre, plásticos de engenharia e elastômeros, bitola 1.1/2".</w:t>
            </w:r>
          </w:p>
        </w:tc>
        <w:tc>
          <w:tcPr>
            <w:tcW w:w="1701" w:type="dxa"/>
            <w:vAlign w:val="center"/>
          </w:tcPr>
          <w:p w:rsidR="00A85D53" w:rsidRPr="003D768D" w:rsidRDefault="00C65897" w:rsidP="00BC5CFD">
            <w:pPr>
              <w:widowControl w:val="0"/>
              <w:jc w:val="center"/>
              <w:rPr>
                <w:rFonts w:ascii="Arial" w:hAnsi="Arial" w:cs="Arial"/>
              </w:rPr>
            </w:pPr>
            <w:r w:rsidRPr="008B26C2">
              <w:rPr>
                <w:rFonts w:ascii="Arial" w:hAnsi="Arial" w:cs="Arial"/>
                <w:i/>
                <w:color w:val="FF0000"/>
                <w:sz w:val="22"/>
              </w:rPr>
              <w:t>(Informar)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Torneira de mesa c/fechamento automático p/ lavatório, acabamento cromado, material liga de cobre, bitola 1/2".</w:t>
            </w:r>
          </w:p>
        </w:tc>
        <w:tc>
          <w:tcPr>
            <w:tcW w:w="1701" w:type="dxa"/>
            <w:vAlign w:val="center"/>
          </w:tcPr>
          <w:p w:rsidR="00C65897" w:rsidRPr="003D768D" w:rsidRDefault="00C65897" w:rsidP="00C6589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Deca</w:t>
            </w:r>
            <w:r w:rsidRPr="003D768D">
              <w:rPr>
                <w:rFonts w:ascii="Arial" w:hAnsi="Arial" w:cs="Arial"/>
                <w:color w:val="000000"/>
              </w:rPr>
              <w:t xml:space="preserve"> - </w:t>
            </w:r>
            <w:proofErr w:type="spellStart"/>
            <w:r w:rsidRPr="003D768D">
              <w:rPr>
                <w:rFonts w:ascii="Arial" w:hAnsi="Arial" w:cs="Arial"/>
                <w:color w:val="000000"/>
              </w:rPr>
              <w:t>Decamatic</w:t>
            </w:r>
            <w:proofErr w:type="spellEnd"/>
            <w:r w:rsidRPr="003D768D">
              <w:rPr>
                <w:rFonts w:ascii="Arial" w:hAnsi="Arial" w:cs="Arial"/>
                <w:color w:val="000000"/>
              </w:rPr>
              <w:t xml:space="preserve"> Eco -  </w:t>
            </w:r>
            <w:proofErr w:type="spellStart"/>
            <w:r w:rsidRPr="003D768D">
              <w:rPr>
                <w:rFonts w:ascii="Arial" w:hAnsi="Arial" w:cs="Arial"/>
                <w:color w:val="000000"/>
              </w:rPr>
              <w:t>Cod</w:t>
            </w:r>
            <w:proofErr w:type="spellEnd"/>
            <w:r w:rsidRPr="003D768D">
              <w:rPr>
                <w:rFonts w:ascii="Arial" w:hAnsi="Arial" w:cs="Arial"/>
                <w:color w:val="000000"/>
              </w:rPr>
              <w:t>: 1173.C</w:t>
            </w:r>
          </w:p>
          <w:p w:rsidR="00A85D53" w:rsidRPr="003D768D" w:rsidRDefault="00A85D53" w:rsidP="00BC5CF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 xml:space="preserve">Reparo Deca </w:t>
            </w:r>
            <w:proofErr w:type="spellStart"/>
            <w:r w:rsidRPr="00E07559">
              <w:rPr>
                <w:rFonts w:ascii="Arial" w:hAnsi="Arial" w:cs="Arial"/>
                <w:b/>
                <w:bCs/>
                <w:color w:val="000000"/>
              </w:rPr>
              <w:t>Mvr</w:t>
            </w:r>
            <w:proofErr w:type="spellEnd"/>
            <w:r w:rsidRPr="00E07559">
              <w:rPr>
                <w:rFonts w:ascii="Arial" w:hAnsi="Arial" w:cs="Arial"/>
                <w:b/>
                <w:bCs/>
                <w:color w:val="000000"/>
              </w:rPr>
              <w:t xml:space="preserve"> para registro pressão deca de 1/2 e 3/4</w:t>
            </w:r>
          </w:p>
        </w:tc>
        <w:tc>
          <w:tcPr>
            <w:tcW w:w="1701" w:type="dxa"/>
            <w:vAlign w:val="center"/>
          </w:tcPr>
          <w:p w:rsidR="00C65897" w:rsidRDefault="00C65897" w:rsidP="00C65897">
            <w:pPr>
              <w:shd w:val="clear" w:color="auto" w:fill="FFFFFF"/>
              <w:jc w:val="center"/>
              <w:outlineLvl w:val="0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/>
                <w:bCs/>
                <w:kern w:val="36"/>
              </w:rPr>
              <w:t>Deca -</w:t>
            </w:r>
          </w:p>
          <w:p w:rsidR="00A85D53" w:rsidRPr="009468B9" w:rsidRDefault="00C65897" w:rsidP="00C65897">
            <w:pPr>
              <w:shd w:val="clear" w:color="auto" w:fill="FFFFFF"/>
              <w:jc w:val="center"/>
              <w:outlineLvl w:val="0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/>
                <w:bCs/>
                <w:kern w:val="36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36"/>
              </w:rPr>
              <w:t>Cod</w:t>
            </w:r>
            <w:proofErr w:type="spellEnd"/>
            <w:r>
              <w:rPr>
                <w:rFonts w:ascii="Arial" w:hAnsi="Arial" w:cs="Arial"/>
                <w:bCs/>
                <w:kern w:val="36"/>
              </w:rPr>
              <w:t>: 4688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Mangueira flexível de metal, fabricado em cobre, para gás, com diâmetro 3/8"x1/2", comprimento de 60cm</w:t>
            </w:r>
          </w:p>
        </w:tc>
        <w:tc>
          <w:tcPr>
            <w:tcW w:w="1701" w:type="dxa"/>
            <w:vAlign w:val="center"/>
          </w:tcPr>
          <w:p w:rsidR="00A85D53" w:rsidRPr="003D768D" w:rsidRDefault="00C65897" w:rsidP="00BC5CFD">
            <w:pPr>
              <w:shd w:val="clear" w:color="auto" w:fill="FFFFFF"/>
              <w:jc w:val="center"/>
              <w:outlineLvl w:val="0"/>
              <w:rPr>
                <w:rFonts w:ascii="Arial" w:hAnsi="Arial" w:cs="Arial"/>
                <w:bCs/>
                <w:color w:val="666666"/>
                <w:kern w:val="36"/>
              </w:rPr>
            </w:pPr>
            <w:r w:rsidRPr="003D768D">
              <w:rPr>
                <w:rFonts w:ascii="Arial" w:hAnsi="Arial" w:cs="Arial"/>
              </w:rPr>
              <w:t>COD: 15087 – JAKCWAL.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 xml:space="preserve">Mangueira flexível de metal, fabricado em cobre, para gás, com </w:t>
            </w:r>
            <w:r w:rsidRPr="00E07559">
              <w:rPr>
                <w:rFonts w:ascii="Arial" w:hAnsi="Arial" w:cs="Arial"/>
                <w:b/>
                <w:bCs/>
                <w:color w:val="000000"/>
              </w:rPr>
              <w:lastRenderedPageBreak/>
              <w:t>diâmetro 3/8"x1/2" (polegadas), comprimento de 80cm</w:t>
            </w:r>
          </w:p>
        </w:tc>
        <w:tc>
          <w:tcPr>
            <w:tcW w:w="1701" w:type="dxa"/>
            <w:vAlign w:val="center"/>
          </w:tcPr>
          <w:p w:rsidR="00A85D53" w:rsidRPr="003D768D" w:rsidRDefault="00C65897" w:rsidP="00BC5CFD">
            <w:pPr>
              <w:shd w:val="clear" w:color="auto" w:fill="FFFFFF"/>
              <w:jc w:val="center"/>
              <w:outlineLvl w:val="0"/>
              <w:rPr>
                <w:rFonts w:ascii="Arial" w:hAnsi="Arial" w:cs="Arial"/>
              </w:rPr>
            </w:pPr>
            <w:r w:rsidRPr="003D768D">
              <w:rPr>
                <w:rFonts w:ascii="Arial" w:hAnsi="Arial" w:cs="Arial"/>
              </w:rPr>
              <w:lastRenderedPageBreak/>
              <w:t>COD: 15088 – JAKCWAL.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Registro de esfera para gás GN, com diâmetro 1/2"x1/2" fabricado em metal/latão</w:t>
            </w:r>
          </w:p>
        </w:tc>
        <w:tc>
          <w:tcPr>
            <w:tcW w:w="1701" w:type="dxa"/>
            <w:vAlign w:val="center"/>
          </w:tcPr>
          <w:p w:rsidR="00C65897" w:rsidRPr="003D768D" w:rsidRDefault="00C65897" w:rsidP="00C65897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3D768D">
              <w:rPr>
                <w:rFonts w:ascii="Arial" w:hAnsi="Arial" w:cs="Arial"/>
              </w:rPr>
              <w:t>Cod</w:t>
            </w:r>
            <w:proofErr w:type="spellEnd"/>
            <w:r w:rsidRPr="003D768D">
              <w:rPr>
                <w:rFonts w:ascii="Arial" w:hAnsi="Arial" w:cs="Arial"/>
              </w:rPr>
              <w:t>.:</w:t>
            </w:r>
            <w:proofErr w:type="gramEnd"/>
            <w:r w:rsidRPr="003D768D">
              <w:rPr>
                <w:rFonts w:ascii="Arial" w:hAnsi="Arial" w:cs="Arial"/>
              </w:rPr>
              <w:t xml:space="preserve"> 2462 – </w:t>
            </w:r>
            <w:proofErr w:type="spellStart"/>
            <w:r w:rsidRPr="003D768D">
              <w:rPr>
                <w:rFonts w:ascii="Arial" w:hAnsi="Arial" w:cs="Arial"/>
              </w:rPr>
              <w:t>Jackwal</w:t>
            </w:r>
            <w:proofErr w:type="spellEnd"/>
            <w:r w:rsidRPr="003D768D">
              <w:rPr>
                <w:rFonts w:ascii="Arial" w:hAnsi="Arial" w:cs="Arial"/>
              </w:rPr>
              <w:t>.</w:t>
            </w:r>
          </w:p>
          <w:p w:rsidR="00A85D53" w:rsidRPr="003D768D" w:rsidRDefault="00A85D53" w:rsidP="00BC5CFD">
            <w:pPr>
              <w:shd w:val="clear" w:color="auto" w:fill="FFFFFF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1.28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Adaptador de aperto rápido para fogão bitola 1/2"x3/8" fabricado em metal/latão</w:t>
            </w:r>
          </w:p>
        </w:tc>
        <w:tc>
          <w:tcPr>
            <w:tcW w:w="1701" w:type="dxa"/>
            <w:vAlign w:val="center"/>
          </w:tcPr>
          <w:p w:rsidR="00C65897" w:rsidRPr="003D768D" w:rsidRDefault="00C65897" w:rsidP="00C65897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3D768D">
              <w:rPr>
                <w:rFonts w:ascii="Arial" w:hAnsi="Arial" w:cs="Arial"/>
              </w:rPr>
              <w:t>Cod</w:t>
            </w:r>
            <w:proofErr w:type="spellEnd"/>
            <w:r w:rsidRPr="003D768D">
              <w:rPr>
                <w:rFonts w:ascii="Arial" w:hAnsi="Arial" w:cs="Arial"/>
              </w:rPr>
              <w:t>.:</w:t>
            </w:r>
            <w:proofErr w:type="gramEnd"/>
            <w:r w:rsidRPr="003D768D">
              <w:rPr>
                <w:rFonts w:ascii="Arial" w:hAnsi="Arial" w:cs="Arial"/>
              </w:rPr>
              <w:t xml:space="preserve"> 2238 – </w:t>
            </w:r>
            <w:proofErr w:type="spellStart"/>
            <w:r w:rsidRPr="003D768D">
              <w:rPr>
                <w:rFonts w:ascii="Arial" w:hAnsi="Arial" w:cs="Arial"/>
              </w:rPr>
              <w:t>Jackwal</w:t>
            </w:r>
            <w:proofErr w:type="spellEnd"/>
            <w:r w:rsidRPr="003D768D">
              <w:rPr>
                <w:rFonts w:ascii="Arial" w:hAnsi="Arial" w:cs="Arial"/>
              </w:rPr>
              <w:t>.</w:t>
            </w:r>
          </w:p>
          <w:p w:rsidR="00A85D53" w:rsidRPr="003D768D" w:rsidRDefault="00A85D53" w:rsidP="00BC5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1.29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Mictório individual, dimensões: (</w:t>
            </w:r>
            <w:proofErr w:type="spellStart"/>
            <w:r w:rsidRPr="00E07559">
              <w:rPr>
                <w:rFonts w:ascii="Arial" w:hAnsi="Arial" w:cs="Arial"/>
                <w:b/>
                <w:bCs/>
                <w:color w:val="000000"/>
              </w:rPr>
              <w:t>AxCxL</w:t>
            </w:r>
            <w:proofErr w:type="spellEnd"/>
            <w:r w:rsidRPr="00E07559">
              <w:rPr>
                <w:rFonts w:ascii="Arial" w:hAnsi="Arial" w:cs="Arial"/>
                <w:b/>
                <w:bCs/>
                <w:color w:val="000000"/>
              </w:rPr>
              <w:t xml:space="preserve">): 530 </w:t>
            </w:r>
            <w:proofErr w:type="gramStart"/>
            <w:r w:rsidRPr="00E07559">
              <w:rPr>
                <w:rFonts w:ascii="Arial" w:hAnsi="Arial" w:cs="Arial"/>
                <w:b/>
                <w:bCs/>
                <w:color w:val="000000"/>
              </w:rPr>
              <w:t>x</w:t>
            </w:r>
            <w:proofErr w:type="gramEnd"/>
            <w:r w:rsidRPr="00E07559">
              <w:rPr>
                <w:rFonts w:ascii="Arial" w:hAnsi="Arial" w:cs="Arial"/>
                <w:b/>
                <w:bCs/>
                <w:color w:val="000000"/>
              </w:rPr>
              <w:t> 265 x 325mm,</w:t>
            </w:r>
          </w:p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E07559">
              <w:rPr>
                <w:rFonts w:ascii="Arial" w:hAnsi="Arial" w:cs="Arial"/>
                <w:b/>
                <w:bCs/>
                <w:color w:val="000000"/>
              </w:rPr>
              <w:t>com</w:t>
            </w:r>
            <w:proofErr w:type="gramEnd"/>
            <w:r w:rsidRPr="00E07559">
              <w:rPr>
                <w:rFonts w:ascii="Arial" w:hAnsi="Arial" w:cs="Arial"/>
                <w:b/>
                <w:bCs/>
                <w:color w:val="000000"/>
              </w:rPr>
              <w:t xml:space="preserve"> sifão integrado, modelo M7.</w:t>
            </w:r>
          </w:p>
        </w:tc>
        <w:tc>
          <w:tcPr>
            <w:tcW w:w="1701" w:type="dxa"/>
            <w:vAlign w:val="center"/>
          </w:tcPr>
          <w:p w:rsidR="00C65897" w:rsidRPr="003D768D" w:rsidRDefault="00C65897" w:rsidP="00C65897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3D768D">
              <w:rPr>
                <w:rFonts w:ascii="Arial" w:hAnsi="Arial" w:cs="Arial"/>
              </w:rPr>
              <w:t>Cod</w:t>
            </w:r>
            <w:proofErr w:type="spellEnd"/>
            <w:r w:rsidRPr="003D768D">
              <w:rPr>
                <w:rFonts w:ascii="Arial" w:hAnsi="Arial" w:cs="Arial"/>
              </w:rPr>
              <w:t>.;</w:t>
            </w:r>
            <w:proofErr w:type="gramEnd"/>
            <w:r w:rsidRPr="003D768D">
              <w:rPr>
                <w:rFonts w:ascii="Arial" w:hAnsi="Arial" w:cs="Arial"/>
              </w:rPr>
              <w:t xml:space="preserve"> 15.17 Ref. Deca.</w:t>
            </w:r>
          </w:p>
          <w:p w:rsidR="00A85D53" w:rsidRPr="003D768D" w:rsidRDefault="00A85D53" w:rsidP="00BC5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1.30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Torneira de mesa, bica alta para lavatório, 1/4 de volta.</w:t>
            </w:r>
          </w:p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A85D53" w:rsidRPr="003D768D" w:rsidRDefault="00C65897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3D768D">
              <w:rPr>
                <w:rFonts w:ascii="Arial" w:hAnsi="Arial" w:cs="Arial"/>
              </w:rPr>
              <w:t>Cod</w:t>
            </w:r>
            <w:proofErr w:type="spellEnd"/>
            <w:proofErr w:type="gramStart"/>
            <w:r w:rsidRPr="003D768D">
              <w:rPr>
                <w:rFonts w:ascii="Arial" w:hAnsi="Arial" w:cs="Arial"/>
              </w:rPr>
              <w:t xml:space="preserve"> .:</w:t>
            </w:r>
            <w:proofErr w:type="gramEnd"/>
            <w:r w:rsidRPr="003D768D">
              <w:rPr>
                <w:rFonts w:ascii="Arial" w:hAnsi="Arial" w:cs="Arial"/>
              </w:rPr>
              <w:t xml:space="preserve"> 1198 C 20 Ref. Deca.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1.31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Torneira de mesa, bica alta para lavatório, 1/4 de volta.</w:t>
            </w:r>
          </w:p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A85D53" w:rsidRPr="003D768D" w:rsidRDefault="00C65897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3D768D">
              <w:rPr>
                <w:rFonts w:ascii="Arial" w:hAnsi="Arial" w:cs="Arial"/>
              </w:rPr>
              <w:t>Cod</w:t>
            </w:r>
            <w:proofErr w:type="spellEnd"/>
            <w:proofErr w:type="gramStart"/>
            <w:r w:rsidRPr="003D768D">
              <w:rPr>
                <w:rFonts w:ascii="Arial" w:hAnsi="Arial" w:cs="Arial"/>
              </w:rPr>
              <w:t xml:space="preserve"> .:</w:t>
            </w:r>
            <w:proofErr w:type="gramEnd"/>
            <w:r w:rsidRPr="003D768D">
              <w:rPr>
                <w:rFonts w:ascii="Arial" w:hAnsi="Arial" w:cs="Arial"/>
              </w:rPr>
              <w:t xml:space="preserve"> 1198 C 24 Ref. Deca.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>Kit completo para caixa acoplada.</w:t>
            </w:r>
          </w:p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A85D53" w:rsidRPr="003D768D" w:rsidRDefault="00C65897" w:rsidP="00BC5CF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3D768D">
              <w:rPr>
                <w:rFonts w:ascii="Arial" w:hAnsi="Arial" w:cs="Arial"/>
              </w:rPr>
              <w:t>Cod</w:t>
            </w:r>
            <w:proofErr w:type="spellEnd"/>
            <w:r w:rsidRPr="003D768D">
              <w:rPr>
                <w:rFonts w:ascii="Arial" w:hAnsi="Arial" w:cs="Arial"/>
              </w:rPr>
              <w:t>.;</w:t>
            </w:r>
            <w:proofErr w:type="gramEnd"/>
            <w:r w:rsidRPr="003D768D">
              <w:rPr>
                <w:rFonts w:ascii="Arial" w:hAnsi="Arial" w:cs="Arial"/>
              </w:rPr>
              <w:t xml:space="preserve"> 9563 Ref.: </w:t>
            </w:r>
            <w:proofErr w:type="spellStart"/>
            <w:r w:rsidRPr="003D768D">
              <w:rPr>
                <w:rFonts w:ascii="Arial" w:hAnsi="Arial" w:cs="Arial"/>
              </w:rPr>
              <w:t>Censi</w:t>
            </w:r>
            <w:proofErr w:type="spellEnd"/>
            <w:r w:rsidRPr="003D768D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Kit</w:t>
            </w:r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Tr="00BC5CFD">
        <w:tc>
          <w:tcPr>
            <w:tcW w:w="846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1.33</w:t>
            </w:r>
          </w:p>
        </w:tc>
        <w:tc>
          <w:tcPr>
            <w:tcW w:w="3685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7559">
              <w:rPr>
                <w:rFonts w:ascii="Arial" w:hAnsi="Arial" w:cs="Arial"/>
                <w:b/>
                <w:bCs/>
                <w:color w:val="000000"/>
              </w:rPr>
              <w:t xml:space="preserve">Assento para bacia Monte Carlo, resina </w:t>
            </w:r>
            <w:proofErr w:type="spellStart"/>
            <w:r w:rsidRPr="00E07559">
              <w:rPr>
                <w:rFonts w:ascii="Arial" w:hAnsi="Arial" w:cs="Arial"/>
                <w:b/>
                <w:bCs/>
                <w:color w:val="000000"/>
              </w:rPr>
              <w:t>polyester</w:t>
            </w:r>
            <w:proofErr w:type="spellEnd"/>
            <w:r w:rsidRPr="00E07559">
              <w:rPr>
                <w:rFonts w:ascii="Arial" w:hAnsi="Arial" w:cs="Arial"/>
                <w:b/>
                <w:bCs/>
                <w:color w:val="000000"/>
              </w:rPr>
              <w:t xml:space="preserve"> branco, fechamento comum.</w:t>
            </w:r>
          </w:p>
        </w:tc>
        <w:tc>
          <w:tcPr>
            <w:tcW w:w="1701" w:type="dxa"/>
            <w:vAlign w:val="center"/>
          </w:tcPr>
          <w:p w:rsidR="00A85D53" w:rsidRPr="003D768D" w:rsidRDefault="00C65897" w:rsidP="00BC5CFD">
            <w:pPr>
              <w:jc w:val="center"/>
              <w:rPr>
                <w:rFonts w:ascii="Arial" w:hAnsi="Arial" w:cs="Arial"/>
              </w:rPr>
            </w:pPr>
            <w:r w:rsidRPr="003D768D">
              <w:rPr>
                <w:rFonts w:ascii="Arial" w:hAnsi="Arial" w:cs="Arial"/>
              </w:rPr>
              <w:t xml:space="preserve">Ref. </w:t>
            </w:r>
            <w:proofErr w:type="spellStart"/>
            <w:r w:rsidRPr="003D768D">
              <w:rPr>
                <w:rFonts w:ascii="Arial" w:hAnsi="Arial" w:cs="Arial"/>
              </w:rPr>
              <w:t>Tampex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proofErr w:type="spellStart"/>
            <w:r w:rsidRPr="00E07559">
              <w:rPr>
                <w:rFonts w:ascii="Arial" w:hAnsi="Arial" w:cs="Arial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:rsidR="00A85D53" w:rsidRPr="00E07559" w:rsidRDefault="00A85D53" w:rsidP="00BC5CFD">
            <w:pPr>
              <w:jc w:val="center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85D53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</w:p>
        </w:tc>
      </w:tr>
      <w:tr w:rsidR="00A85D53" w:rsidRPr="009468B9" w:rsidTr="00BC5CFD">
        <w:trPr>
          <w:trHeight w:val="516"/>
        </w:trPr>
        <w:tc>
          <w:tcPr>
            <w:tcW w:w="8784" w:type="dxa"/>
            <w:gridSpan w:val="6"/>
            <w:vAlign w:val="center"/>
          </w:tcPr>
          <w:p w:rsidR="00A85D53" w:rsidRPr="009468B9" w:rsidRDefault="00A85D53" w:rsidP="00456A25">
            <w:pPr>
              <w:autoSpaceDE w:val="0"/>
              <w:snapToGrid w:val="0"/>
              <w:jc w:val="right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  <w:r w:rsidRPr="009468B9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VALOR </w:t>
            </w:r>
            <w:r w:rsidR="00456A25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GLOBAL</w:t>
            </w:r>
            <w:r w:rsidRPr="009468B9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456A25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DA PROPOSTA</w:t>
            </w:r>
            <w:r w:rsidRPr="009468B9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 ITEM 1 (R$)</w:t>
            </w:r>
          </w:p>
        </w:tc>
        <w:tc>
          <w:tcPr>
            <w:tcW w:w="1417" w:type="dxa"/>
            <w:vAlign w:val="center"/>
          </w:tcPr>
          <w:p w:rsidR="00A85D53" w:rsidRPr="009468B9" w:rsidRDefault="00A85D53" w:rsidP="00BC5CF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:rsidR="00A85D53" w:rsidRPr="00A17846" w:rsidRDefault="00A85D53" w:rsidP="00A1784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A17846" w:rsidRDefault="00A17846" w:rsidP="00466A8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A17846" w:rsidRPr="00A17846" w:rsidRDefault="00A17846" w:rsidP="00A17846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Valor global da proposta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: R$ </w:t>
      </w:r>
      <w:proofErr w:type="spellStart"/>
      <w:proofErr w:type="gramStart"/>
      <w:r w:rsidRPr="00A17846">
        <w:rPr>
          <w:rFonts w:ascii="Arial" w:hAnsi="Arial" w:cs="Arial"/>
          <w:color w:val="000000"/>
          <w:sz w:val="22"/>
          <w:szCs w:val="22"/>
        </w:rPr>
        <w:t>xx.xxx,xx</w:t>
      </w:r>
      <w:proofErr w:type="spellEnd"/>
      <w:proofErr w:type="gramEnd"/>
    </w:p>
    <w:p w:rsidR="00A17846" w:rsidRPr="00A17846" w:rsidRDefault="00A17846" w:rsidP="00A17846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A85D53">
        <w:rPr>
          <w:rFonts w:ascii="Arial" w:hAnsi="Arial" w:cs="Arial"/>
          <w:b/>
          <w:color w:val="000000"/>
          <w:sz w:val="22"/>
          <w:szCs w:val="22"/>
        </w:rPr>
        <w:t>Condições Gerais</w:t>
      </w:r>
      <w:r w:rsidRPr="00A17846">
        <w:rPr>
          <w:rFonts w:ascii="Arial" w:hAnsi="Arial" w:cs="Arial"/>
          <w:color w:val="000000"/>
          <w:sz w:val="22"/>
          <w:szCs w:val="22"/>
        </w:rPr>
        <w:t>:</w:t>
      </w:r>
    </w:p>
    <w:p w:rsidR="00170C35" w:rsidRDefault="00A17846" w:rsidP="00170C35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Validade da proposta</w:t>
      </w:r>
      <w:r w:rsidRPr="00A17846">
        <w:rPr>
          <w:rFonts w:ascii="Arial" w:hAnsi="Arial" w:cs="Arial"/>
          <w:color w:val="000000"/>
          <w:sz w:val="22"/>
          <w:szCs w:val="22"/>
        </w:rPr>
        <w:t>: 60 dias.</w:t>
      </w:r>
    </w:p>
    <w:p w:rsidR="00170C35" w:rsidRPr="00170C35" w:rsidRDefault="00170C35" w:rsidP="00170C35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Vigência do Contrato: </w:t>
      </w:r>
      <w:r w:rsidRPr="00170C35">
        <w:rPr>
          <w:rFonts w:ascii="Arial" w:hAnsi="Arial" w:cs="Arial"/>
          <w:color w:val="000000"/>
          <w:sz w:val="22"/>
          <w:szCs w:val="22"/>
        </w:rPr>
        <w:t>A vigência contratual se inicia na data do recebimento da respectiva Nota de Empenho, produzindo efeitos até 31/12/2023.</w:t>
      </w:r>
    </w:p>
    <w:p w:rsidR="00A17846" w:rsidRPr="00170C35" w:rsidRDefault="00A17846" w:rsidP="00A17846">
      <w:pPr>
        <w:pStyle w:val="NormalWeb"/>
        <w:rPr>
          <w:rFonts w:ascii="Arial" w:hAnsi="Arial" w:cs="Arial"/>
          <w:b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 xml:space="preserve">Condições de </w:t>
      </w:r>
      <w:r w:rsidR="00A305EB">
        <w:rPr>
          <w:rFonts w:ascii="Arial" w:hAnsi="Arial" w:cs="Arial"/>
          <w:b/>
          <w:color w:val="000000"/>
          <w:sz w:val="22"/>
          <w:szCs w:val="22"/>
        </w:rPr>
        <w:t>pagamento</w:t>
      </w:r>
      <w:r w:rsidRPr="00A17846">
        <w:rPr>
          <w:rFonts w:ascii="Arial" w:hAnsi="Arial" w:cs="Arial"/>
          <w:color w:val="000000"/>
          <w:sz w:val="22"/>
          <w:szCs w:val="22"/>
        </w:rPr>
        <w:t>: Nota de Empenho</w:t>
      </w:r>
      <w:r w:rsidR="00A85D53">
        <w:rPr>
          <w:rFonts w:ascii="Arial" w:hAnsi="Arial" w:cs="Arial"/>
          <w:color w:val="000000"/>
          <w:sz w:val="22"/>
          <w:szCs w:val="22"/>
        </w:rPr>
        <w:t>/Estimativo</w:t>
      </w:r>
      <w:r w:rsidRPr="00A17846">
        <w:rPr>
          <w:rFonts w:ascii="Arial" w:hAnsi="Arial" w:cs="Arial"/>
          <w:color w:val="000000"/>
          <w:sz w:val="22"/>
          <w:szCs w:val="22"/>
        </w:rPr>
        <w:t>.</w:t>
      </w:r>
    </w:p>
    <w:p w:rsidR="00A17846" w:rsidRDefault="00A17846" w:rsidP="00A305EB">
      <w:pPr>
        <w:autoSpaceDE w:val="0"/>
        <w:autoSpaceDN w:val="0"/>
        <w:adjustRightInd w:val="0"/>
        <w:rPr>
          <w:rFonts w:ascii="ArialMT" w:hAnsi="ArialMT" w:cs="ArialMT"/>
          <w:sz w:val="24"/>
          <w:szCs w:val="24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Prazo de entrega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: </w:t>
      </w:r>
      <w:r w:rsidR="00A305EB">
        <w:rPr>
          <w:rFonts w:ascii="Arial" w:hAnsi="Arial" w:cs="Arial"/>
          <w:color w:val="000000"/>
          <w:sz w:val="22"/>
          <w:szCs w:val="22"/>
        </w:rPr>
        <w:t>1 (um) dia útil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, </w:t>
      </w:r>
      <w:r w:rsidR="00A305EB" w:rsidRPr="00A305EB">
        <w:rPr>
          <w:rFonts w:ascii="Arial" w:hAnsi="Arial" w:cs="Arial"/>
          <w:color w:val="000000"/>
          <w:sz w:val="22"/>
          <w:szCs w:val="22"/>
        </w:rPr>
        <w:t xml:space="preserve">após nossa empresa confirmar o recebimento do e-mail da Divisão </w:t>
      </w:r>
      <w:r w:rsidR="00A85D53">
        <w:rPr>
          <w:rFonts w:ascii="Arial" w:hAnsi="Arial" w:cs="Arial"/>
          <w:color w:val="000000"/>
          <w:sz w:val="22"/>
          <w:szCs w:val="22"/>
        </w:rPr>
        <w:t>de Serviços Gerais/</w:t>
      </w:r>
      <w:proofErr w:type="spellStart"/>
      <w:r w:rsidR="00A85D53">
        <w:rPr>
          <w:rFonts w:ascii="Arial" w:hAnsi="Arial" w:cs="Arial"/>
          <w:color w:val="000000"/>
          <w:sz w:val="22"/>
          <w:szCs w:val="22"/>
        </w:rPr>
        <w:t>TCMRio</w:t>
      </w:r>
      <w:proofErr w:type="spellEnd"/>
      <w:r w:rsidR="00A305EB" w:rsidRPr="00A305EB">
        <w:rPr>
          <w:rFonts w:ascii="Arial" w:hAnsi="Arial" w:cs="Arial"/>
          <w:color w:val="000000"/>
          <w:sz w:val="22"/>
          <w:szCs w:val="22"/>
        </w:rPr>
        <w:t>, solicitando os materiais.</w:t>
      </w:r>
    </w:p>
    <w:p w:rsidR="00A305EB" w:rsidRPr="00A17846" w:rsidRDefault="00A305EB" w:rsidP="00A305E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A17846" w:rsidRPr="00A17846" w:rsidRDefault="00A17846" w:rsidP="00A17846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Local da entrega: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 Rua Santa Luzia nº 732, Centro/RJ. </w:t>
      </w:r>
      <w:r w:rsidR="00A85D53" w:rsidRPr="00A85D53">
        <w:rPr>
          <w:rFonts w:ascii="Arial" w:hAnsi="Arial" w:cs="Arial"/>
          <w:bCs/>
          <w:color w:val="000000"/>
          <w:sz w:val="22"/>
          <w:szCs w:val="22"/>
        </w:rPr>
        <w:t>Serviço de Almoxarifado – SAL</w:t>
      </w:r>
      <w:r w:rsidRPr="00A17846">
        <w:rPr>
          <w:rFonts w:ascii="Arial" w:hAnsi="Arial" w:cs="Arial"/>
          <w:color w:val="000000"/>
          <w:sz w:val="22"/>
          <w:szCs w:val="22"/>
        </w:rPr>
        <w:t>, andar té</w:t>
      </w:r>
      <w:r w:rsidR="00A85D53">
        <w:rPr>
          <w:rFonts w:ascii="Arial" w:hAnsi="Arial" w:cs="Arial"/>
          <w:color w:val="000000"/>
          <w:sz w:val="22"/>
          <w:szCs w:val="22"/>
        </w:rPr>
        <w:t>rreo, no horário das 11:00 às 16</w:t>
      </w:r>
      <w:r w:rsidRPr="00A17846">
        <w:rPr>
          <w:rFonts w:ascii="Arial" w:hAnsi="Arial" w:cs="Arial"/>
          <w:color w:val="000000"/>
          <w:sz w:val="22"/>
          <w:szCs w:val="22"/>
        </w:rPr>
        <w:t>:00 horas.</w:t>
      </w:r>
    </w:p>
    <w:p w:rsidR="00EA09DF" w:rsidRPr="00A17846" w:rsidRDefault="00EA09DF" w:rsidP="00EA09DF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Estão incluídos na presente proposta os valores dos impostos, fretes, taxas, bem como todos os custos diretos e indiretos julgados necessários à entrega dos materiais elétricos.</w:t>
      </w:r>
    </w:p>
    <w:p w:rsidR="00A17846" w:rsidRPr="00A17846" w:rsidRDefault="00A17846" w:rsidP="00A17846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Dados para pagamento: Banco: _______ Agência: ________Conta Corrente: _____________</w:t>
      </w:r>
    </w:p>
    <w:p w:rsidR="00A17846" w:rsidRDefault="00A17846" w:rsidP="00A85D53">
      <w:pPr>
        <w:pStyle w:val="NormalWeb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17846">
        <w:rPr>
          <w:rFonts w:ascii="Arial" w:hAnsi="Arial" w:cs="Arial"/>
          <w:b/>
          <w:color w:val="000000"/>
          <w:sz w:val="22"/>
          <w:szCs w:val="22"/>
        </w:rPr>
        <w:t>Declaramos inteira submissão aos Decretos Municipais n.º 3.221/81 e n º50797/22, a Lei n.º 14.133 de 01.04.2021, a esta proposta e ao Termo de Referência.</w:t>
      </w:r>
    </w:p>
    <w:p w:rsidR="00456A25" w:rsidRDefault="00456A25" w:rsidP="00A85D53">
      <w:pPr>
        <w:pStyle w:val="NormalWeb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456A25" w:rsidRDefault="00456A25" w:rsidP="00A85D53">
      <w:pPr>
        <w:pStyle w:val="NormalWeb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456A25" w:rsidRDefault="00456A25" w:rsidP="00A85D53">
      <w:pPr>
        <w:pStyle w:val="NormalWeb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456A25" w:rsidRDefault="00456A25" w:rsidP="00A85D53">
      <w:pPr>
        <w:pStyle w:val="NormalWeb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A85D53" w:rsidRPr="00A17846" w:rsidRDefault="00A85D53" w:rsidP="00A85D53">
      <w:pPr>
        <w:pStyle w:val="NormalWeb"/>
        <w:jc w:val="both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7684"/>
      </w:tblGrid>
      <w:tr w:rsidR="00A17846" w:rsidRPr="00715F2F" w:rsidTr="00715F2F">
        <w:tc>
          <w:tcPr>
            <w:tcW w:w="10346" w:type="dxa"/>
            <w:gridSpan w:val="2"/>
            <w:shd w:val="clear" w:color="auto" w:fill="D9D9D9"/>
            <w:vAlign w:val="center"/>
          </w:tcPr>
          <w:p w:rsidR="00A17846" w:rsidRPr="00715F2F" w:rsidRDefault="00A17846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DADOS CADASTRAIS DA EMPRESA</w:t>
            </w:r>
          </w:p>
        </w:tc>
      </w:tr>
      <w:tr w:rsidR="00A17846" w:rsidRPr="00715F2F" w:rsidTr="00715F2F">
        <w:tc>
          <w:tcPr>
            <w:tcW w:w="251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Razão Social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17846" w:rsidRPr="00715F2F" w:rsidTr="00715F2F">
        <w:tc>
          <w:tcPr>
            <w:tcW w:w="251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CNPJ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17846" w:rsidRPr="00715F2F" w:rsidTr="00715F2F">
        <w:tc>
          <w:tcPr>
            <w:tcW w:w="251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Inscr. Estadual/Municipal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17846" w:rsidRPr="00715F2F" w:rsidTr="00715F2F">
        <w:tc>
          <w:tcPr>
            <w:tcW w:w="251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17846" w:rsidRPr="00715F2F" w:rsidTr="00715F2F">
        <w:tc>
          <w:tcPr>
            <w:tcW w:w="251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Telefone e/ou celular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17846" w:rsidRPr="00715F2F" w:rsidTr="00715F2F">
        <w:tc>
          <w:tcPr>
            <w:tcW w:w="251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Endereço Físico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17846" w:rsidRPr="00715F2F" w:rsidTr="00715F2F">
        <w:tc>
          <w:tcPr>
            <w:tcW w:w="251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Representante Legal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17846" w:rsidRPr="00715F2F" w:rsidTr="00715F2F">
        <w:tc>
          <w:tcPr>
            <w:tcW w:w="251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CPF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A17846" w:rsidRPr="00715F2F" w:rsidRDefault="00A17846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A17846" w:rsidRPr="00A17846" w:rsidRDefault="00A17846" w:rsidP="00A1784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              </w:t>
      </w:r>
    </w:p>
    <w:p w:rsidR="00A17846" w:rsidRPr="00A17846" w:rsidRDefault="00A17846" w:rsidP="00A1784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                  </w:t>
      </w:r>
    </w:p>
    <w:p w:rsidR="00A17846" w:rsidRPr="00A17846" w:rsidRDefault="00A17846" w:rsidP="00A1784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</w:t>
      </w:r>
    </w:p>
    <w:p w:rsidR="00A17846" w:rsidRPr="00A17846" w:rsidRDefault="00A17846" w:rsidP="00A1784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(Assinatura do Representante Legal)</w:t>
      </w:r>
    </w:p>
    <w:p w:rsidR="00A17846" w:rsidRPr="00A17846" w:rsidRDefault="00A17846" w:rsidP="00466A8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</w:p>
    <w:sectPr w:rsidR="00A17846" w:rsidRPr="00A17846" w:rsidSect="00E11F8D">
      <w:headerReference w:type="default" r:id="rId8"/>
      <w:footerReference w:type="even" r:id="rId9"/>
      <w:footerReference w:type="default" r:id="rId10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F2F" w:rsidRDefault="00715F2F">
      <w:r>
        <w:separator/>
      </w:r>
    </w:p>
  </w:endnote>
  <w:endnote w:type="continuationSeparator" w:id="0">
    <w:p w:rsidR="00715F2F" w:rsidRDefault="0071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170C35">
      <w:rPr>
        <w:rStyle w:val="Nmerodepgina"/>
        <w:noProof/>
        <w:sz w:val="22"/>
        <w:szCs w:val="22"/>
      </w:rPr>
      <w:t>4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F2F" w:rsidRDefault="00715F2F">
      <w:r>
        <w:separator/>
      </w:r>
    </w:p>
  </w:footnote>
  <w:footnote w:type="continuationSeparator" w:id="0">
    <w:p w:rsidR="00715F2F" w:rsidRDefault="00715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D7" w:rsidRDefault="006970B6" w:rsidP="006649D7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28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27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49D7">
      <w:tab/>
    </w:r>
    <w:r w:rsidR="006649D7">
      <w:tab/>
    </w:r>
    <w:r w:rsidR="006649D7">
      <w:tab/>
    </w:r>
  </w:p>
  <w:p w:rsidR="006649D7" w:rsidRPr="006649D7" w:rsidRDefault="006649D7" w:rsidP="006649D7">
    <w:pPr>
      <w:tabs>
        <w:tab w:val="left" w:pos="709"/>
        <w:tab w:val="left" w:pos="4431"/>
      </w:tabs>
      <w:rPr>
        <w:sz w:val="16"/>
      </w:rPr>
    </w:pPr>
  </w:p>
  <w:p w:rsidR="006649D7" w:rsidRDefault="00466A86" w:rsidP="006649D7">
    <w:pPr>
      <w:rPr>
        <w:rFonts w:ascii="Arial" w:hAnsi="Arial" w:cs="Arial"/>
        <w:b/>
        <w:bCs/>
        <w:sz w:val="22"/>
      </w:rPr>
    </w:pPr>
    <w:r>
      <w:rPr>
        <w:rFonts w:ascii="Arial" w:hAnsi="Arial" w:cs="Arial"/>
        <w:b/>
        <w:bCs/>
      </w:rPr>
      <w:t>DISPENSA ELETRÔNICA</w:t>
    </w:r>
    <w:r w:rsidR="006649D7">
      <w:rPr>
        <w:rFonts w:ascii="Arial" w:hAnsi="Arial" w:cs="Arial"/>
        <w:b/>
        <w:bCs/>
      </w:rPr>
      <w:t xml:space="preserve"> Nº </w:t>
    </w:r>
    <w:proofErr w:type="spellStart"/>
    <w:r w:rsidR="006649D7">
      <w:rPr>
        <w:rFonts w:ascii="Arial" w:hAnsi="Arial" w:cs="Arial"/>
        <w:b/>
        <w:bCs/>
      </w:rPr>
      <w:t>TCMRio</w:t>
    </w:r>
    <w:proofErr w:type="spellEnd"/>
    <w:r w:rsidR="006649D7">
      <w:rPr>
        <w:rFonts w:ascii="Arial" w:hAnsi="Arial" w:cs="Arial"/>
        <w:b/>
        <w:bCs/>
      </w:rPr>
      <w:t xml:space="preserve"> 0</w:t>
    </w:r>
    <w:r w:rsidR="00A305EB">
      <w:rPr>
        <w:rFonts w:ascii="Arial" w:hAnsi="Arial" w:cs="Arial"/>
        <w:b/>
        <w:bCs/>
      </w:rPr>
      <w:t>3</w:t>
    </w:r>
    <w:r w:rsidR="006649D7">
      <w:rPr>
        <w:rFonts w:ascii="Arial" w:hAnsi="Arial" w:cs="Arial"/>
        <w:b/>
        <w:bCs/>
      </w:rPr>
      <w:t>/2023</w:t>
    </w:r>
  </w:p>
  <w:p w:rsidR="006649D7" w:rsidRDefault="006970B6" w:rsidP="006649D7">
    <w:pPr>
      <w:rPr>
        <w:rFonts w:ascii="Georgia" w:hAnsi="Georgia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D4170F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EE7F36" w:rsidRPr="006649D7" w:rsidRDefault="00EE7F36" w:rsidP="006649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12"/>
  </w:num>
  <w:num w:numId="5">
    <w:abstractNumId w:val="0"/>
  </w:num>
  <w:num w:numId="6">
    <w:abstractNumId w:val="8"/>
  </w:num>
  <w:num w:numId="7">
    <w:abstractNumId w:val="10"/>
  </w:num>
  <w:num w:numId="8">
    <w:abstractNumId w:val="17"/>
  </w:num>
  <w:num w:numId="9">
    <w:abstractNumId w:val="3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16"/>
  </w:num>
  <w:num w:numId="16">
    <w:abstractNumId w:val="4"/>
  </w:num>
  <w:num w:numId="17">
    <w:abstractNumId w:val="1"/>
  </w:num>
  <w:num w:numId="18">
    <w:abstractNumId w:val="9"/>
  </w:num>
  <w:num w:numId="19">
    <w:abstractNumId w:val="13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19D"/>
    <w:rsid w:val="00002E1F"/>
    <w:rsid w:val="00004686"/>
    <w:rsid w:val="000221DA"/>
    <w:rsid w:val="0003794A"/>
    <w:rsid w:val="0005159C"/>
    <w:rsid w:val="000635D9"/>
    <w:rsid w:val="00075CB5"/>
    <w:rsid w:val="000966BB"/>
    <w:rsid w:val="000A079D"/>
    <w:rsid w:val="000A6B54"/>
    <w:rsid w:val="000A6B9F"/>
    <w:rsid w:val="000D4B2E"/>
    <w:rsid w:val="000D7507"/>
    <w:rsid w:val="000E006D"/>
    <w:rsid w:val="000E6456"/>
    <w:rsid w:val="001167EF"/>
    <w:rsid w:val="00116A23"/>
    <w:rsid w:val="00124EB5"/>
    <w:rsid w:val="001265D3"/>
    <w:rsid w:val="00135A2C"/>
    <w:rsid w:val="00137592"/>
    <w:rsid w:val="00141C5B"/>
    <w:rsid w:val="00151AC0"/>
    <w:rsid w:val="001535F4"/>
    <w:rsid w:val="001568E1"/>
    <w:rsid w:val="0016568D"/>
    <w:rsid w:val="00170C35"/>
    <w:rsid w:val="001723EA"/>
    <w:rsid w:val="00175ECD"/>
    <w:rsid w:val="001803DE"/>
    <w:rsid w:val="00182D20"/>
    <w:rsid w:val="0019796F"/>
    <w:rsid w:val="001A5843"/>
    <w:rsid w:val="001B5200"/>
    <w:rsid w:val="001B5FC5"/>
    <w:rsid w:val="001B6D3F"/>
    <w:rsid w:val="001D3A78"/>
    <w:rsid w:val="001D6ED1"/>
    <w:rsid w:val="001F00E6"/>
    <w:rsid w:val="00200D41"/>
    <w:rsid w:val="00203DA3"/>
    <w:rsid w:val="00206327"/>
    <w:rsid w:val="00221F69"/>
    <w:rsid w:val="0022296D"/>
    <w:rsid w:val="00235C57"/>
    <w:rsid w:val="00236C56"/>
    <w:rsid w:val="002410F1"/>
    <w:rsid w:val="002453DE"/>
    <w:rsid w:val="002507EC"/>
    <w:rsid w:val="00267DBD"/>
    <w:rsid w:val="00275185"/>
    <w:rsid w:val="002800AA"/>
    <w:rsid w:val="00286128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238D2"/>
    <w:rsid w:val="00334445"/>
    <w:rsid w:val="00335203"/>
    <w:rsid w:val="00343DBC"/>
    <w:rsid w:val="00352B48"/>
    <w:rsid w:val="00365FAE"/>
    <w:rsid w:val="003759E6"/>
    <w:rsid w:val="003778B6"/>
    <w:rsid w:val="00381520"/>
    <w:rsid w:val="00383FAD"/>
    <w:rsid w:val="00393569"/>
    <w:rsid w:val="0039382C"/>
    <w:rsid w:val="00394DC3"/>
    <w:rsid w:val="003A1E3B"/>
    <w:rsid w:val="003A1F58"/>
    <w:rsid w:val="003A1FE3"/>
    <w:rsid w:val="003A24D3"/>
    <w:rsid w:val="003A3A8A"/>
    <w:rsid w:val="003A52A2"/>
    <w:rsid w:val="003B0640"/>
    <w:rsid w:val="003B0AAB"/>
    <w:rsid w:val="003B2F37"/>
    <w:rsid w:val="003C7A50"/>
    <w:rsid w:val="003E58FE"/>
    <w:rsid w:val="00405020"/>
    <w:rsid w:val="0040716C"/>
    <w:rsid w:val="0041085C"/>
    <w:rsid w:val="00420687"/>
    <w:rsid w:val="0043446A"/>
    <w:rsid w:val="004426C3"/>
    <w:rsid w:val="00454508"/>
    <w:rsid w:val="00456A25"/>
    <w:rsid w:val="00466A86"/>
    <w:rsid w:val="004739B3"/>
    <w:rsid w:val="004C4706"/>
    <w:rsid w:val="004C48FA"/>
    <w:rsid w:val="004D0F1C"/>
    <w:rsid w:val="004D1B68"/>
    <w:rsid w:val="004D46BB"/>
    <w:rsid w:val="004E05F1"/>
    <w:rsid w:val="004E200F"/>
    <w:rsid w:val="004E3D44"/>
    <w:rsid w:val="004F613B"/>
    <w:rsid w:val="005126DE"/>
    <w:rsid w:val="00515E40"/>
    <w:rsid w:val="005176F3"/>
    <w:rsid w:val="00525419"/>
    <w:rsid w:val="00532C5C"/>
    <w:rsid w:val="00540479"/>
    <w:rsid w:val="005436A1"/>
    <w:rsid w:val="0054492B"/>
    <w:rsid w:val="00561CD9"/>
    <w:rsid w:val="005670F3"/>
    <w:rsid w:val="0057310B"/>
    <w:rsid w:val="00590EEB"/>
    <w:rsid w:val="00591067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406D9"/>
    <w:rsid w:val="00642B71"/>
    <w:rsid w:val="006649D7"/>
    <w:rsid w:val="00666017"/>
    <w:rsid w:val="006664BA"/>
    <w:rsid w:val="0067039A"/>
    <w:rsid w:val="00677281"/>
    <w:rsid w:val="0069130B"/>
    <w:rsid w:val="00693B51"/>
    <w:rsid w:val="00696DE2"/>
    <w:rsid w:val="006970B6"/>
    <w:rsid w:val="006B0C4E"/>
    <w:rsid w:val="006B2C37"/>
    <w:rsid w:val="006C3A45"/>
    <w:rsid w:val="006C4B5E"/>
    <w:rsid w:val="006D4D9B"/>
    <w:rsid w:val="006E40FF"/>
    <w:rsid w:val="006E7DED"/>
    <w:rsid w:val="006F300E"/>
    <w:rsid w:val="006F477E"/>
    <w:rsid w:val="007120F0"/>
    <w:rsid w:val="00715713"/>
    <w:rsid w:val="00715F2F"/>
    <w:rsid w:val="00723661"/>
    <w:rsid w:val="007275C5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26A3"/>
    <w:rsid w:val="00792C52"/>
    <w:rsid w:val="007A4229"/>
    <w:rsid w:val="007A75FF"/>
    <w:rsid w:val="007A77D2"/>
    <w:rsid w:val="007A7B11"/>
    <w:rsid w:val="007B27CC"/>
    <w:rsid w:val="007C007E"/>
    <w:rsid w:val="007C1173"/>
    <w:rsid w:val="007C3AFA"/>
    <w:rsid w:val="007C4A91"/>
    <w:rsid w:val="007E08C5"/>
    <w:rsid w:val="007E10E2"/>
    <w:rsid w:val="007F34A2"/>
    <w:rsid w:val="008047FA"/>
    <w:rsid w:val="008113A3"/>
    <w:rsid w:val="0083012C"/>
    <w:rsid w:val="00830C2A"/>
    <w:rsid w:val="008370CE"/>
    <w:rsid w:val="00842275"/>
    <w:rsid w:val="0084286F"/>
    <w:rsid w:val="0084602B"/>
    <w:rsid w:val="008518A6"/>
    <w:rsid w:val="00852A02"/>
    <w:rsid w:val="00855840"/>
    <w:rsid w:val="00861BA4"/>
    <w:rsid w:val="00876AAE"/>
    <w:rsid w:val="00881FC4"/>
    <w:rsid w:val="00882FA0"/>
    <w:rsid w:val="008A2711"/>
    <w:rsid w:val="008A2BC8"/>
    <w:rsid w:val="008B0D02"/>
    <w:rsid w:val="008B13C9"/>
    <w:rsid w:val="008B26C2"/>
    <w:rsid w:val="008B5992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21172"/>
    <w:rsid w:val="00927F82"/>
    <w:rsid w:val="009323B0"/>
    <w:rsid w:val="0094317E"/>
    <w:rsid w:val="009559FE"/>
    <w:rsid w:val="00957679"/>
    <w:rsid w:val="00970408"/>
    <w:rsid w:val="00973051"/>
    <w:rsid w:val="009733D4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B7B1F"/>
    <w:rsid w:val="009D0497"/>
    <w:rsid w:val="009D0B8E"/>
    <w:rsid w:val="009D224A"/>
    <w:rsid w:val="009D2E56"/>
    <w:rsid w:val="009E58DC"/>
    <w:rsid w:val="00A020F7"/>
    <w:rsid w:val="00A100A4"/>
    <w:rsid w:val="00A11059"/>
    <w:rsid w:val="00A119FF"/>
    <w:rsid w:val="00A17846"/>
    <w:rsid w:val="00A305EB"/>
    <w:rsid w:val="00A405B2"/>
    <w:rsid w:val="00A43428"/>
    <w:rsid w:val="00A46AC8"/>
    <w:rsid w:val="00A7544D"/>
    <w:rsid w:val="00A85D53"/>
    <w:rsid w:val="00A90423"/>
    <w:rsid w:val="00A9672C"/>
    <w:rsid w:val="00AB7B79"/>
    <w:rsid w:val="00AD7D7A"/>
    <w:rsid w:val="00AE7833"/>
    <w:rsid w:val="00AF1BE5"/>
    <w:rsid w:val="00AF2067"/>
    <w:rsid w:val="00AF4E18"/>
    <w:rsid w:val="00AF5C97"/>
    <w:rsid w:val="00B039B1"/>
    <w:rsid w:val="00B1130C"/>
    <w:rsid w:val="00B15421"/>
    <w:rsid w:val="00B15DF2"/>
    <w:rsid w:val="00B25458"/>
    <w:rsid w:val="00B32A6E"/>
    <w:rsid w:val="00B36EFE"/>
    <w:rsid w:val="00B40FA3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B4FFF"/>
    <w:rsid w:val="00BD17F9"/>
    <w:rsid w:val="00BD1F4D"/>
    <w:rsid w:val="00BD3701"/>
    <w:rsid w:val="00BE6886"/>
    <w:rsid w:val="00BE7AD2"/>
    <w:rsid w:val="00BF4791"/>
    <w:rsid w:val="00C002BA"/>
    <w:rsid w:val="00C17177"/>
    <w:rsid w:val="00C222F1"/>
    <w:rsid w:val="00C23E52"/>
    <w:rsid w:val="00C35F5C"/>
    <w:rsid w:val="00C3762A"/>
    <w:rsid w:val="00C37D16"/>
    <w:rsid w:val="00C416B9"/>
    <w:rsid w:val="00C46227"/>
    <w:rsid w:val="00C53086"/>
    <w:rsid w:val="00C54CE9"/>
    <w:rsid w:val="00C6168C"/>
    <w:rsid w:val="00C6231E"/>
    <w:rsid w:val="00C65897"/>
    <w:rsid w:val="00C66A95"/>
    <w:rsid w:val="00C7419E"/>
    <w:rsid w:val="00C7442E"/>
    <w:rsid w:val="00C77BF0"/>
    <w:rsid w:val="00C822D2"/>
    <w:rsid w:val="00C824B6"/>
    <w:rsid w:val="00C951BF"/>
    <w:rsid w:val="00CB30EE"/>
    <w:rsid w:val="00CD3C21"/>
    <w:rsid w:val="00CD4A1D"/>
    <w:rsid w:val="00CE1427"/>
    <w:rsid w:val="00CE537F"/>
    <w:rsid w:val="00CF0280"/>
    <w:rsid w:val="00D00969"/>
    <w:rsid w:val="00D23167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E03B77"/>
    <w:rsid w:val="00E11F8D"/>
    <w:rsid w:val="00E1328E"/>
    <w:rsid w:val="00E22407"/>
    <w:rsid w:val="00E249E1"/>
    <w:rsid w:val="00E42715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6379"/>
    <w:rsid w:val="00EA09DF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7FF5"/>
    <w:rsid w:val="00F31B90"/>
    <w:rsid w:val="00F33782"/>
    <w:rsid w:val="00F44084"/>
    <w:rsid w:val="00F632ED"/>
    <w:rsid w:val="00F651D8"/>
    <w:rsid w:val="00F66E80"/>
    <w:rsid w:val="00F67613"/>
    <w:rsid w:val="00F67D4E"/>
    <w:rsid w:val="00F709EA"/>
    <w:rsid w:val="00F71024"/>
    <w:rsid w:val="00F850E4"/>
    <w:rsid w:val="00FA0CC1"/>
    <w:rsid w:val="00FA2DA4"/>
    <w:rsid w:val="00FA5C3F"/>
    <w:rsid w:val="00FB19C4"/>
    <w:rsid w:val="00FC5E95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9451AE89-9923-479E-A57E-BFCA4A94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iPriority w:val="99"/>
    <w:unhideWhenUsed/>
    <w:rsid w:val="00A1784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821E1-FF3F-4CC7-9F48-34A1EE6D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916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6061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Heitor da Silva Ferraz</cp:lastModifiedBy>
  <cp:revision>5</cp:revision>
  <cp:lastPrinted>2015-06-11T21:45:00Z</cp:lastPrinted>
  <dcterms:created xsi:type="dcterms:W3CDTF">2023-02-06T20:28:00Z</dcterms:created>
  <dcterms:modified xsi:type="dcterms:W3CDTF">2023-02-07T15:39:00Z</dcterms:modified>
</cp:coreProperties>
</file>